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A9" w:rsidRDefault="00FF224F" w:rsidP="004108A9">
      <w:pPr>
        <w:spacing w:line="260" w:lineRule="exact"/>
        <w:rPr>
          <w:b/>
          <w:spacing w:val="1"/>
          <w:position w:val="-1"/>
          <w:sz w:val="24"/>
          <w:szCs w:val="24"/>
        </w:rPr>
      </w:pPr>
      <w:r>
        <w:rPr>
          <w:noProof/>
        </w:rPr>
        <w:drawing>
          <wp:anchor distT="0" distB="0" distL="114300" distR="114300" simplePos="0" relativeHeight="251657215" behindDoc="1" locked="0" layoutInCell="1" allowOverlap="1">
            <wp:simplePos x="0" y="0"/>
            <wp:positionH relativeFrom="column">
              <wp:posOffset>-4314825</wp:posOffset>
            </wp:positionH>
            <wp:positionV relativeFrom="paragraph">
              <wp:posOffset>-1228090</wp:posOffset>
            </wp:positionV>
            <wp:extent cx="13725525" cy="10490200"/>
            <wp:effectExtent l="0" t="0" r="9525" b="6350"/>
            <wp:wrapNone/>
            <wp:docPr id="10" name="Picture 10" descr="https://media-cdn.tripadvisor.com/media/photo-s/01/31/f5/74/inside-the-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dn.tripadvisor.com/media/photo-s/01/31/f5/74/inside-the-mine.jpg"/>
                    <pic:cNvPicPr>
                      <a:picLocks noChangeAspect="1" noChangeArrowheads="1"/>
                    </pic:cNvPicPr>
                  </pic:nvPicPr>
                  <pic:blipFill>
                    <a:blip r:embed="rId4">
                      <a:duotone>
                        <a:schemeClr val="accent3">
                          <a:shade val="45000"/>
                          <a:satMod val="135000"/>
                        </a:schemeClr>
                        <a:prstClr val="white"/>
                      </a:duotone>
                      <a:extLst>
                        <a:ext uri="{BEBA8EAE-BF5A-486C-A8C5-ECC9F3942E4B}">
                          <a14:imgProps xmlns:a14="http://schemas.microsoft.com/office/drawing/2010/main">
                            <a14:imgLayer r:embed="rId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25525" cy="1049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24F" w:rsidRPr="005D4C47" w:rsidRDefault="005D4C47" w:rsidP="005D4C47">
      <w:pPr>
        <w:spacing w:line="260" w:lineRule="exact"/>
        <w:rPr>
          <w:sz w:val="32"/>
          <w:szCs w:val="32"/>
        </w:rPr>
      </w:pPr>
      <w:r w:rsidRPr="005D4C47">
        <w:rPr>
          <w:b/>
          <w:i/>
          <w:color w:val="003200"/>
          <w:spacing w:val="1"/>
          <w:position w:val="-1"/>
          <w:sz w:val="32"/>
          <w:szCs w:val="32"/>
        </w:rPr>
        <w:t>Saturday</w:t>
      </w:r>
      <w:r>
        <w:rPr>
          <w:b/>
          <w:i/>
          <w:color w:val="003200"/>
          <w:spacing w:val="1"/>
          <w:position w:val="-1"/>
          <w:sz w:val="32"/>
          <w:szCs w:val="32"/>
        </w:rPr>
        <w:t xml:space="preserve"> </w:t>
      </w:r>
      <w:r w:rsidR="00272DA9">
        <w:rPr>
          <w:b/>
          <w:i/>
          <w:color w:val="003200"/>
          <w:spacing w:val="1"/>
          <w:position w:val="-1"/>
          <w:sz w:val="32"/>
          <w:szCs w:val="32"/>
        </w:rPr>
        <w:t>May 19</w:t>
      </w:r>
      <w:r>
        <w:rPr>
          <w:b/>
          <w:i/>
          <w:color w:val="003200"/>
          <w:spacing w:val="1"/>
          <w:position w:val="-1"/>
          <w:sz w:val="32"/>
          <w:szCs w:val="32"/>
        </w:rPr>
        <w:t xml:space="preserve"> </w:t>
      </w:r>
      <w:r>
        <w:rPr>
          <w:b/>
          <w:i/>
          <w:color w:val="003200"/>
          <w:spacing w:val="1"/>
          <w:position w:val="-1"/>
          <w:sz w:val="32"/>
          <w:szCs w:val="32"/>
        </w:rPr>
        <w:br/>
        <w:t xml:space="preserve">&amp; </w:t>
      </w:r>
      <w:r w:rsidRPr="005D4C47">
        <w:rPr>
          <w:b/>
          <w:i/>
          <w:color w:val="003200"/>
          <w:spacing w:val="1"/>
          <w:position w:val="-1"/>
          <w:sz w:val="32"/>
          <w:szCs w:val="32"/>
        </w:rPr>
        <w:t xml:space="preserve">Sunday </w:t>
      </w:r>
      <w:r w:rsidR="00272DA9">
        <w:rPr>
          <w:b/>
          <w:i/>
          <w:color w:val="003200"/>
          <w:spacing w:val="1"/>
          <w:position w:val="-1"/>
          <w:sz w:val="32"/>
          <w:szCs w:val="32"/>
        </w:rPr>
        <w:t>May 20</w:t>
      </w:r>
      <w:bookmarkStart w:id="0" w:name="_GoBack"/>
      <w:bookmarkEnd w:id="0"/>
      <w:r w:rsidRPr="005D4C47">
        <w:rPr>
          <w:b/>
          <w:i/>
          <w:color w:val="003200"/>
          <w:spacing w:val="1"/>
          <w:position w:val="-1"/>
          <w:sz w:val="32"/>
          <w:szCs w:val="32"/>
        </w:rPr>
        <w:t xml:space="preserve"> </w:t>
      </w:r>
      <w:r>
        <w:rPr>
          <w:b/>
          <w:i/>
          <w:color w:val="003200"/>
          <w:spacing w:val="1"/>
          <w:position w:val="-1"/>
          <w:sz w:val="32"/>
          <w:szCs w:val="32"/>
        </w:rPr>
        <w:br/>
      </w:r>
      <w:r w:rsidR="00592CA2" w:rsidRPr="005D4C47">
        <w:rPr>
          <w:b/>
          <w:i/>
          <w:color w:val="003200"/>
          <w:spacing w:val="1"/>
          <w:position w:val="-1"/>
          <w:sz w:val="32"/>
          <w:szCs w:val="32"/>
        </w:rPr>
        <w:t>Bill</w:t>
      </w:r>
      <w:r w:rsidR="00592CA2" w:rsidRPr="005D4C47">
        <w:rPr>
          <w:b/>
          <w:i/>
          <w:color w:val="003200"/>
          <w:position w:val="-1"/>
          <w:sz w:val="32"/>
          <w:szCs w:val="32"/>
        </w:rPr>
        <w:t>s</w:t>
      </w:r>
      <w:r w:rsidR="00592CA2" w:rsidRPr="005D4C47">
        <w:rPr>
          <w:b/>
          <w:i/>
          <w:color w:val="003200"/>
          <w:spacing w:val="-3"/>
          <w:position w:val="-1"/>
          <w:sz w:val="32"/>
          <w:szCs w:val="32"/>
        </w:rPr>
        <w:t xml:space="preserve"> </w:t>
      </w:r>
      <w:r w:rsidR="00592CA2" w:rsidRPr="005D4C47">
        <w:rPr>
          <w:b/>
          <w:i/>
          <w:color w:val="003200"/>
          <w:position w:val="-1"/>
          <w:sz w:val="32"/>
          <w:szCs w:val="32"/>
        </w:rPr>
        <w:t>O</w:t>
      </w:r>
      <w:r w:rsidR="00592CA2" w:rsidRPr="005D4C47">
        <w:rPr>
          <w:b/>
          <w:i/>
          <w:color w:val="003200"/>
          <w:spacing w:val="1"/>
          <w:position w:val="-1"/>
          <w:sz w:val="32"/>
          <w:szCs w:val="32"/>
        </w:rPr>
        <w:t>l</w:t>
      </w:r>
      <w:r w:rsidR="00592CA2" w:rsidRPr="005D4C47">
        <w:rPr>
          <w:b/>
          <w:i/>
          <w:color w:val="003200"/>
          <w:position w:val="-1"/>
          <w:sz w:val="32"/>
          <w:szCs w:val="32"/>
        </w:rPr>
        <w:t>d</w:t>
      </w:r>
      <w:r w:rsidR="00592CA2" w:rsidRPr="005D4C47">
        <w:rPr>
          <w:b/>
          <w:i/>
          <w:color w:val="003200"/>
          <w:spacing w:val="-3"/>
          <w:position w:val="-1"/>
          <w:sz w:val="32"/>
          <w:szCs w:val="32"/>
        </w:rPr>
        <w:t xml:space="preserve"> </w:t>
      </w:r>
      <w:r w:rsidR="00592CA2" w:rsidRPr="005D4C47">
        <w:rPr>
          <w:b/>
          <w:i/>
          <w:color w:val="003200"/>
          <w:spacing w:val="1"/>
          <w:position w:val="-1"/>
          <w:sz w:val="32"/>
          <w:szCs w:val="32"/>
        </w:rPr>
        <w:t>Bi</w:t>
      </w:r>
      <w:r w:rsidR="00592CA2" w:rsidRPr="005D4C47">
        <w:rPr>
          <w:b/>
          <w:i/>
          <w:color w:val="003200"/>
          <w:position w:val="-1"/>
          <w:sz w:val="32"/>
          <w:szCs w:val="32"/>
        </w:rPr>
        <w:t>ke</w:t>
      </w:r>
      <w:r>
        <w:rPr>
          <w:b/>
          <w:i/>
          <w:color w:val="003200"/>
          <w:position w:val="-1"/>
          <w:sz w:val="32"/>
          <w:szCs w:val="32"/>
        </w:rPr>
        <w:t xml:space="preserve"> </w:t>
      </w:r>
      <w:r w:rsidR="00592CA2" w:rsidRPr="005D4C47">
        <w:rPr>
          <w:b/>
          <w:i/>
          <w:color w:val="003200"/>
          <w:spacing w:val="1"/>
          <w:position w:val="-1"/>
          <w:sz w:val="32"/>
          <w:szCs w:val="32"/>
        </w:rPr>
        <w:t>B</w:t>
      </w:r>
      <w:r w:rsidR="00592CA2" w:rsidRPr="005D4C47">
        <w:rPr>
          <w:b/>
          <w:i/>
          <w:color w:val="003200"/>
          <w:position w:val="-1"/>
          <w:sz w:val="32"/>
          <w:szCs w:val="32"/>
        </w:rPr>
        <w:t>arn</w:t>
      </w:r>
    </w:p>
    <w:p w:rsidR="005D4C47" w:rsidRPr="008D1418" w:rsidRDefault="008D1418" w:rsidP="008D1418">
      <w:pPr>
        <w:pStyle w:val="NormalWeb"/>
        <w:spacing w:before="0"/>
        <w:rPr>
          <w:rFonts w:ascii="Arial" w:hAnsi="Arial" w:cs="Arial"/>
          <w:sz w:val="18"/>
          <w:szCs w:val="18"/>
        </w:rPr>
      </w:pPr>
      <w:r>
        <w:rPr>
          <w:noProof/>
          <w:lang w:eastAsia="en-US"/>
        </w:rPr>
        <w:drawing>
          <wp:anchor distT="0" distB="0" distL="114300" distR="114300" simplePos="0" relativeHeight="251658240" behindDoc="1" locked="0" layoutInCell="1" allowOverlap="1" wp14:anchorId="42B0F2F4">
            <wp:simplePos x="0" y="0"/>
            <wp:positionH relativeFrom="column">
              <wp:posOffset>1952625</wp:posOffset>
            </wp:positionH>
            <wp:positionV relativeFrom="paragraph">
              <wp:posOffset>1997075</wp:posOffset>
            </wp:positionV>
            <wp:extent cx="4571365" cy="3590925"/>
            <wp:effectExtent l="0" t="0" r="635" b="9525"/>
            <wp:wrapTight wrapText="bothSides">
              <wp:wrapPolygon edited="0">
                <wp:start x="0" y="0"/>
                <wp:lineTo x="0" y="21543"/>
                <wp:lineTo x="21513" y="21543"/>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1365" cy="3590925"/>
                    </a:xfrm>
                    <a:prstGeom prst="rect">
                      <a:avLst/>
                    </a:prstGeom>
                    <a:noFill/>
                  </pic:spPr>
                </pic:pic>
              </a:graphicData>
            </a:graphic>
            <wp14:sizeRelH relativeFrom="page">
              <wp14:pctWidth>0</wp14:pctWidth>
            </wp14:sizeRelH>
            <wp14:sizeRelV relativeFrom="page">
              <wp14:pctHeight>0</wp14:pctHeight>
            </wp14:sizeRelV>
          </wp:anchor>
        </w:drawing>
      </w:r>
      <w:r w:rsidR="00592CA2" w:rsidRPr="005D4C47">
        <w:rPr>
          <w:rFonts w:ascii="Arial" w:hAnsi="Arial" w:cs="Arial"/>
          <w:sz w:val="22"/>
          <w:szCs w:val="22"/>
        </w:rPr>
        <w:t xml:space="preserve">   A </w:t>
      </w:r>
      <w:r w:rsidR="00BD75EE" w:rsidRPr="005D4C47">
        <w:rPr>
          <w:rFonts w:ascii="Arial" w:hAnsi="Arial" w:cs="Arial"/>
          <w:sz w:val="22"/>
          <w:szCs w:val="22"/>
          <w:u w:val="single"/>
        </w:rPr>
        <w:t>2-</w:t>
      </w:r>
      <w:r w:rsidR="00592CA2" w:rsidRPr="005D4C47">
        <w:rPr>
          <w:rFonts w:ascii="Arial" w:hAnsi="Arial" w:cs="Arial"/>
          <w:sz w:val="22"/>
          <w:szCs w:val="22"/>
          <w:u w:val="single"/>
        </w:rPr>
        <w:t>day</w:t>
      </w:r>
      <w:r w:rsidR="00592CA2" w:rsidRPr="005D4C47">
        <w:rPr>
          <w:rFonts w:ascii="Arial" w:hAnsi="Arial" w:cs="Arial"/>
          <w:sz w:val="22"/>
          <w:szCs w:val="22"/>
        </w:rPr>
        <w:t xml:space="preserve"> jaunt designed to give you a healthy dose of vintage touring the way it was meant to be. This trip will take us through the forests and mountains of Pennsylvania’s core region and just might alter your priorities in life. </w:t>
      </w:r>
      <w:r w:rsidR="005D4C47">
        <w:rPr>
          <w:rFonts w:ascii="Arial" w:hAnsi="Arial" w:cs="Arial"/>
          <w:sz w:val="22"/>
          <w:szCs w:val="22"/>
        </w:rPr>
        <w:t>Here,</w:t>
      </w:r>
      <w:r w:rsidR="00BD75EE" w:rsidRPr="005D4C47">
        <w:rPr>
          <w:rFonts w:ascii="Arial" w:hAnsi="Arial" w:cs="Arial"/>
          <w:sz w:val="22"/>
          <w:szCs w:val="22"/>
        </w:rPr>
        <w:t xml:space="preserve"> coal was once king</w:t>
      </w:r>
      <w:r w:rsidR="005D4C47">
        <w:rPr>
          <w:rFonts w:ascii="Arial" w:hAnsi="Arial" w:cs="Arial"/>
          <w:sz w:val="22"/>
          <w:szCs w:val="22"/>
        </w:rPr>
        <w:t>,</w:t>
      </w:r>
      <w:r w:rsidR="00BD75EE" w:rsidRPr="005D4C47">
        <w:rPr>
          <w:rFonts w:ascii="Arial" w:hAnsi="Arial" w:cs="Arial"/>
          <w:sz w:val="22"/>
          <w:szCs w:val="22"/>
        </w:rPr>
        <w:t xml:space="preserve"> and because there has been little</w:t>
      </w:r>
      <w:r w:rsidR="00592CA2" w:rsidRPr="005D4C47">
        <w:rPr>
          <w:rFonts w:ascii="Arial" w:hAnsi="Arial" w:cs="Arial"/>
          <w:sz w:val="22"/>
          <w:szCs w:val="22"/>
        </w:rPr>
        <w:t xml:space="preserve"> economic development in recent years</w:t>
      </w:r>
      <w:r w:rsidR="005D4C47">
        <w:rPr>
          <w:rFonts w:ascii="Arial" w:hAnsi="Arial" w:cs="Arial"/>
          <w:sz w:val="22"/>
          <w:szCs w:val="22"/>
        </w:rPr>
        <w:t>,</w:t>
      </w:r>
      <w:r w:rsidR="00592CA2" w:rsidRPr="005D4C47">
        <w:rPr>
          <w:rFonts w:ascii="Arial" w:hAnsi="Arial" w:cs="Arial"/>
          <w:sz w:val="22"/>
          <w:szCs w:val="22"/>
        </w:rPr>
        <w:t xml:space="preserve"> there is still very little traffic to contend with as we enjoy the natural splendor of the Pocono and</w:t>
      </w:r>
      <w:r w:rsidR="00592CA2" w:rsidRPr="005D4C47">
        <w:rPr>
          <w:rStyle w:val="apple-converted-space"/>
          <w:rFonts w:ascii="Arial" w:hAnsi="Arial" w:cs="Arial"/>
          <w:sz w:val="22"/>
          <w:szCs w:val="22"/>
        </w:rPr>
        <w:t xml:space="preserve"> </w:t>
      </w:r>
      <w:r w:rsidR="00592CA2" w:rsidRPr="005D4C47">
        <w:rPr>
          <w:rFonts w:ascii="Arial" w:hAnsi="Arial" w:cs="Arial"/>
          <w:sz w:val="22"/>
          <w:szCs w:val="22"/>
        </w:rPr>
        <w:t>Endless</w:t>
      </w:r>
      <w:r w:rsidR="00BD75EE" w:rsidRPr="005D4C47">
        <w:rPr>
          <w:rFonts w:ascii="Arial" w:hAnsi="Arial" w:cs="Arial"/>
          <w:sz w:val="22"/>
          <w:szCs w:val="22"/>
        </w:rPr>
        <w:t xml:space="preserve"> Mountains.</w:t>
      </w:r>
      <w:r w:rsidR="00FF224F">
        <w:rPr>
          <w:rFonts w:ascii="Arial" w:hAnsi="Arial" w:cs="Arial"/>
          <w:sz w:val="22"/>
          <w:szCs w:val="22"/>
        </w:rPr>
        <w:br/>
      </w:r>
      <w:r w:rsidR="00592CA2" w:rsidRPr="005D4C47">
        <w:rPr>
          <w:rFonts w:ascii="Arial" w:hAnsi="Arial" w:cs="Arial"/>
          <w:sz w:val="22"/>
          <w:szCs w:val="22"/>
        </w:rPr>
        <w:t xml:space="preserve">   Plan to arrive in Kennett Square sometime </w:t>
      </w:r>
      <w:r w:rsidR="00BD75EE" w:rsidRPr="005D4C47">
        <w:rPr>
          <w:rFonts w:ascii="Arial" w:hAnsi="Arial" w:cs="Arial"/>
          <w:sz w:val="22"/>
          <w:szCs w:val="22"/>
        </w:rPr>
        <w:t>Friday</w:t>
      </w:r>
      <w:r w:rsidR="00592CA2" w:rsidRPr="005D4C47">
        <w:rPr>
          <w:rFonts w:ascii="Arial" w:hAnsi="Arial" w:cs="Arial"/>
          <w:sz w:val="22"/>
          <w:szCs w:val="22"/>
        </w:rPr>
        <w:t xml:space="preserve"> afternoon or night for orientation and loading</w:t>
      </w:r>
      <w:r w:rsidR="00A22F57">
        <w:rPr>
          <w:rFonts w:ascii="Arial" w:hAnsi="Arial" w:cs="Arial"/>
          <w:sz w:val="22"/>
          <w:szCs w:val="22"/>
        </w:rPr>
        <w:t xml:space="preserve"> if you’re from out of town.</w:t>
      </w:r>
      <w:r w:rsidR="00592CA2" w:rsidRPr="005D4C47">
        <w:rPr>
          <w:rFonts w:ascii="Arial" w:hAnsi="Arial" w:cs="Arial"/>
          <w:sz w:val="22"/>
          <w:szCs w:val="22"/>
        </w:rPr>
        <w:t xml:space="preserve"> You can spend the night here if you like. </w:t>
      </w:r>
      <w:r w:rsidR="00A22F57">
        <w:rPr>
          <w:rFonts w:ascii="Arial" w:hAnsi="Arial" w:cs="Arial"/>
          <w:sz w:val="22"/>
          <w:szCs w:val="22"/>
        </w:rPr>
        <w:t xml:space="preserve">Locals can arrive early Saturday morning. </w:t>
      </w:r>
      <w:r w:rsidR="005D4C47">
        <w:rPr>
          <w:rFonts w:ascii="Arial" w:hAnsi="Arial" w:cs="Arial"/>
          <w:sz w:val="22"/>
          <w:szCs w:val="22"/>
        </w:rPr>
        <w:t>Choose your bike</w:t>
      </w:r>
      <w:r w:rsidR="00A22F57">
        <w:rPr>
          <w:rFonts w:ascii="Arial" w:hAnsi="Arial" w:cs="Arial"/>
          <w:sz w:val="22"/>
          <w:szCs w:val="22"/>
        </w:rPr>
        <w:t>, and</w:t>
      </w:r>
      <w:r w:rsidR="005D4C47">
        <w:rPr>
          <w:rFonts w:ascii="Arial" w:hAnsi="Arial" w:cs="Arial"/>
          <w:sz w:val="22"/>
          <w:szCs w:val="22"/>
        </w:rPr>
        <w:t xml:space="preserve"> w</w:t>
      </w:r>
      <w:r w:rsidR="00592CA2" w:rsidRPr="005D4C47">
        <w:rPr>
          <w:rFonts w:ascii="Arial" w:hAnsi="Arial" w:cs="Arial"/>
          <w:sz w:val="22"/>
          <w:szCs w:val="22"/>
        </w:rPr>
        <w:t xml:space="preserve">e’ll set out after </w:t>
      </w:r>
      <w:r w:rsidR="00BD75EE" w:rsidRPr="005D4C47">
        <w:rPr>
          <w:rFonts w:ascii="Arial" w:hAnsi="Arial" w:cs="Arial"/>
          <w:sz w:val="22"/>
          <w:szCs w:val="22"/>
        </w:rPr>
        <w:t xml:space="preserve">an early </w:t>
      </w:r>
      <w:r w:rsidR="00592CA2" w:rsidRPr="005D4C47">
        <w:rPr>
          <w:rFonts w:ascii="Arial" w:hAnsi="Arial" w:cs="Arial"/>
          <w:sz w:val="22"/>
          <w:szCs w:val="22"/>
        </w:rPr>
        <w:t>breakfast</w:t>
      </w:r>
      <w:r w:rsidR="00A22F57">
        <w:rPr>
          <w:rFonts w:ascii="Arial" w:hAnsi="Arial" w:cs="Arial"/>
          <w:sz w:val="22"/>
          <w:szCs w:val="22"/>
        </w:rPr>
        <w:t>,</w:t>
      </w:r>
      <w:r w:rsidR="00592CA2" w:rsidRPr="005D4C47">
        <w:rPr>
          <w:rFonts w:ascii="Arial" w:hAnsi="Arial" w:cs="Arial"/>
          <w:sz w:val="22"/>
          <w:szCs w:val="22"/>
        </w:rPr>
        <w:t xml:space="preserve"> heading north on back roads through </w:t>
      </w:r>
      <w:r w:rsidR="00592CA2" w:rsidRPr="005D4C47">
        <w:rPr>
          <w:rStyle w:val="apple-converted-space"/>
          <w:rFonts w:ascii="Arial" w:hAnsi="Arial" w:cs="Arial"/>
          <w:sz w:val="22"/>
          <w:szCs w:val="22"/>
        </w:rPr>
        <w:t>scenic, wooded</w:t>
      </w:r>
      <w:r w:rsidR="00A22F57">
        <w:rPr>
          <w:rStyle w:val="apple-converted-space"/>
          <w:rFonts w:ascii="Arial" w:hAnsi="Arial" w:cs="Arial"/>
          <w:sz w:val="22"/>
          <w:szCs w:val="22"/>
        </w:rPr>
        <w:t>,</w:t>
      </w:r>
      <w:r w:rsidR="00592CA2" w:rsidRPr="005D4C47">
        <w:rPr>
          <w:rStyle w:val="apple-converted-space"/>
          <w:rFonts w:ascii="Arial" w:hAnsi="Arial" w:cs="Arial"/>
          <w:sz w:val="22"/>
          <w:szCs w:val="22"/>
        </w:rPr>
        <w:t xml:space="preserve"> French Creek</w:t>
      </w:r>
      <w:r w:rsidR="00BD75EE" w:rsidRPr="005D4C47">
        <w:rPr>
          <w:rStyle w:val="apple-converted-space"/>
          <w:rFonts w:ascii="Arial" w:hAnsi="Arial" w:cs="Arial"/>
          <w:sz w:val="22"/>
          <w:szCs w:val="22"/>
        </w:rPr>
        <w:t xml:space="preserve"> and through an ancient covered bridge </w:t>
      </w:r>
      <w:r w:rsidR="00592CA2" w:rsidRPr="005D4C47">
        <w:rPr>
          <w:rStyle w:val="apple-converted-space"/>
          <w:rFonts w:ascii="Arial" w:hAnsi="Arial" w:cs="Arial"/>
          <w:sz w:val="22"/>
          <w:szCs w:val="22"/>
        </w:rPr>
        <w:t>b</w:t>
      </w:r>
      <w:r w:rsidR="00592CA2" w:rsidRPr="005D4C47">
        <w:rPr>
          <w:rFonts w:ascii="Arial" w:hAnsi="Arial" w:cs="Arial"/>
          <w:sz w:val="22"/>
          <w:szCs w:val="22"/>
        </w:rPr>
        <w:t xml:space="preserve">efore </w:t>
      </w:r>
      <w:r w:rsidR="00BD75EE" w:rsidRPr="005D4C47">
        <w:rPr>
          <w:rFonts w:ascii="Arial" w:hAnsi="Arial" w:cs="Arial"/>
          <w:sz w:val="22"/>
          <w:szCs w:val="22"/>
        </w:rPr>
        <w:t>cro</w:t>
      </w:r>
      <w:r w:rsidR="00592CA2" w:rsidRPr="005D4C47">
        <w:rPr>
          <w:rFonts w:ascii="Arial" w:hAnsi="Arial" w:cs="Arial"/>
          <w:sz w:val="22"/>
          <w:szCs w:val="22"/>
        </w:rPr>
        <w:t>ss</w:t>
      </w:r>
      <w:r w:rsidR="00BD75EE" w:rsidRPr="005D4C47">
        <w:rPr>
          <w:rFonts w:ascii="Arial" w:hAnsi="Arial" w:cs="Arial"/>
          <w:sz w:val="22"/>
          <w:szCs w:val="22"/>
        </w:rPr>
        <w:t xml:space="preserve">ing </w:t>
      </w:r>
      <w:r w:rsidR="00592CA2" w:rsidRPr="005D4C47">
        <w:rPr>
          <w:rFonts w:ascii="Arial" w:hAnsi="Arial" w:cs="Arial"/>
          <w:sz w:val="22"/>
          <w:szCs w:val="22"/>
        </w:rPr>
        <w:t>the Eastern Continental Divide where it meets the Appalachian Trail. A</w:t>
      </w:r>
      <w:r w:rsidR="000B7CD0" w:rsidRPr="005D4C47">
        <w:rPr>
          <w:rFonts w:ascii="Arial" w:hAnsi="Arial" w:cs="Arial"/>
          <w:sz w:val="22"/>
          <w:szCs w:val="22"/>
        </w:rPr>
        <w:t>fter lunch, a short ride takes us to</w:t>
      </w:r>
      <w:r w:rsidR="00592CA2" w:rsidRPr="005D4C47">
        <w:rPr>
          <w:rFonts w:ascii="Arial" w:hAnsi="Arial" w:cs="Arial"/>
          <w:sz w:val="22"/>
          <w:szCs w:val="22"/>
        </w:rPr>
        <w:t xml:space="preserve"> </w:t>
      </w:r>
      <w:r w:rsidR="000B7CD0" w:rsidRPr="005D4C47">
        <w:rPr>
          <w:rFonts w:ascii="Arial" w:hAnsi="Arial" w:cs="Arial"/>
          <w:sz w:val="22"/>
          <w:szCs w:val="22"/>
        </w:rPr>
        <w:t>into Lansford</w:t>
      </w:r>
      <w:r w:rsidR="00592CA2" w:rsidRPr="005D4C47">
        <w:rPr>
          <w:rStyle w:val="apple-converted-space"/>
          <w:rFonts w:ascii="Arial" w:hAnsi="Arial" w:cs="Arial"/>
          <w:sz w:val="22"/>
          <w:szCs w:val="22"/>
        </w:rPr>
        <w:t>,</w:t>
      </w:r>
      <w:r w:rsidR="00592CA2" w:rsidRPr="005D4C47">
        <w:rPr>
          <w:rFonts w:ascii="Arial" w:hAnsi="Arial" w:cs="Arial"/>
          <w:sz w:val="22"/>
          <w:szCs w:val="22"/>
        </w:rPr>
        <w:t xml:space="preserve"> wh</w:t>
      </w:r>
      <w:r w:rsidR="000B7CD0" w:rsidRPr="005D4C47">
        <w:rPr>
          <w:rFonts w:ascii="Arial" w:hAnsi="Arial" w:cs="Arial"/>
          <w:sz w:val="22"/>
          <w:szCs w:val="22"/>
        </w:rPr>
        <w:t xml:space="preserve">ere we’ll stop at </w:t>
      </w:r>
      <w:r w:rsidR="000B7CD0" w:rsidRPr="00FF224F">
        <w:rPr>
          <w:rFonts w:ascii="Arial" w:hAnsi="Arial" w:cs="Arial"/>
          <w:b/>
          <w:i/>
          <w:sz w:val="22"/>
          <w:szCs w:val="22"/>
        </w:rPr>
        <w:t xml:space="preserve">Coal Mine #9 </w:t>
      </w:r>
      <w:r w:rsidR="000B7CD0" w:rsidRPr="005D4C47">
        <w:rPr>
          <w:rFonts w:ascii="Arial" w:hAnsi="Arial" w:cs="Arial"/>
          <w:sz w:val="22"/>
          <w:szCs w:val="22"/>
        </w:rPr>
        <w:t>for a subterranean tour, descending</w:t>
      </w:r>
      <w:r w:rsidR="00592CA2" w:rsidRPr="005D4C47">
        <w:rPr>
          <w:rFonts w:ascii="Arial" w:hAnsi="Arial" w:cs="Arial"/>
          <w:sz w:val="22"/>
          <w:szCs w:val="22"/>
        </w:rPr>
        <w:t xml:space="preserve"> nearly a mile into </w:t>
      </w:r>
      <w:r w:rsidR="000B7CD0" w:rsidRPr="005D4C47">
        <w:rPr>
          <w:rFonts w:ascii="Arial" w:hAnsi="Arial" w:cs="Arial"/>
          <w:sz w:val="22"/>
          <w:szCs w:val="22"/>
        </w:rPr>
        <w:t xml:space="preserve">one of the country’s oldest coal mines </w:t>
      </w:r>
      <w:r w:rsidR="00592CA2" w:rsidRPr="005D4C47">
        <w:rPr>
          <w:rFonts w:ascii="Arial" w:hAnsi="Arial" w:cs="Arial"/>
          <w:sz w:val="22"/>
          <w:szCs w:val="22"/>
        </w:rPr>
        <w:t xml:space="preserve">to learn how real men earned a living back when coal was </w:t>
      </w:r>
      <w:r w:rsidR="000B7CD0" w:rsidRPr="005D4C47">
        <w:rPr>
          <w:rFonts w:ascii="Arial" w:hAnsi="Arial" w:cs="Arial"/>
          <w:sz w:val="22"/>
          <w:szCs w:val="22"/>
        </w:rPr>
        <w:t>a way of life.</w:t>
      </w:r>
      <w:r w:rsidR="00592CA2" w:rsidRPr="005D4C47">
        <w:rPr>
          <w:rFonts w:ascii="Arial" w:hAnsi="Arial" w:cs="Arial"/>
          <w:sz w:val="22"/>
          <w:szCs w:val="22"/>
        </w:rPr>
        <w:t xml:space="preserve"> </w:t>
      </w:r>
      <w:r w:rsidR="00FF224F">
        <w:rPr>
          <w:rFonts w:ascii="Arial" w:hAnsi="Arial" w:cs="Arial"/>
          <w:sz w:val="22"/>
          <w:szCs w:val="22"/>
        </w:rPr>
        <w:br/>
      </w:r>
      <w:r w:rsidR="000B7CD0" w:rsidRPr="005D4C47">
        <w:rPr>
          <w:rFonts w:ascii="Arial" w:hAnsi="Arial" w:cs="Arial"/>
          <w:sz w:val="22"/>
          <w:szCs w:val="22"/>
        </w:rPr>
        <w:t xml:space="preserve">  </w:t>
      </w:r>
      <w:r w:rsidR="00FF224F">
        <w:rPr>
          <w:rFonts w:ascii="Arial" w:hAnsi="Arial" w:cs="Arial"/>
          <w:sz w:val="22"/>
          <w:szCs w:val="22"/>
        </w:rPr>
        <w:t xml:space="preserve"> </w:t>
      </w:r>
      <w:r w:rsidR="000B7CD0" w:rsidRPr="005D4C47">
        <w:rPr>
          <w:rFonts w:ascii="Arial" w:hAnsi="Arial" w:cs="Arial"/>
          <w:sz w:val="22"/>
          <w:szCs w:val="22"/>
        </w:rPr>
        <w:t>T</w:t>
      </w:r>
      <w:r w:rsidR="00592CA2" w:rsidRPr="005D4C47">
        <w:rPr>
          <w:rFonts w:ascii="Arial" w:hAnsi="Arial" w:cs="Arial"/>
          <w:sz w:val="22"/>
          <w:szCs w:val="22"/>
        </w:rPr>
        <w:t>he next section of road is twisty and challenging, and features abrupt elevation changes that make this 25</w:t>
      </w:r>
      <w:r w:rsidR="00BD75EE" w:rsidRPr="005D4C47">
        <w:rPr>
          <w:rFonts w:ascii="Arial" w:hAnsi="Arial" w:cs="Arial"/>
          <w:sz w:val="22"/>
          <w:szCs w:val="22"/>
        </w:rPr>
        <w:t>-</w:t>
      </w:r>
      <w:r w:rsidR="00592CA2" w:rsidRPr="005D4C47">
        <w:rPr>
          <w:rFonts w:ascii="Arial" w:hAnsi="Arial" w:cs="Arial"/>
          <w:sz w:val="22"/>
          <w:szCs w:val="22"/>
        </w:rPr>
        <w:t>mile segment feel like a long roller coaster</w:t>
      </w:r>
      <w:r w:rsidR="00A22F57">
        <w:rPr>
          <w:rFonts w:ascii="Arial" w:hAnsi="Arial" w:cs="Arial"/>
          <w:sz w:val="22"/>
          <w:szCs w:val="22"/>
        </w:rPr>
        <w:t>,</w:t>
      </w:r>
      <w:r w:rsidR="00592CA2" w:rsidRPr="005D4C47">
        <w:rPr>
          <w:rFonts w:ascii="Arial" w:hAnsi="Arial" w:cs="Arial"/>
          <w:sz w:val="22"/>
          <w:szCs w:val="22"/>
        </w:rPr>
        <w:t xml:space="preserve"> joining tiny villages and farms that dot the landsca</w:t>
      </w:r>
      <w:r w:rsidR="007C5553">
        <w:rPr>
          <w:rFonts w:ascii="Arial" w:hAnsi="Arial" w:cs="Arial"/>
          <w:sz w:val="22"/>
          <w:szCs w:val="22"/>
        </w:rPr>
        <w:t>pe. We pop out of the woods at R</w:t>
      </w:r>
      <w:r w:rsidR="00592CA2" w:rsidRPr="005D4C47">
        <w:rPr>
          <w:rFonts w:ascii="Arial" w:hAnsi="Arial" w:cs="Arial"/>
          <w:sz w:val="22"/>
          <w:szCs w:val="22"/>
        </w:rPr>
        <w:t xml:space="preserve">oute 11 which we follow for just a few miles to our luxury cabins. </w:t>
      </w:r>
      <w:r w:rsidR="00FF224F">
        <w:rPr>
          <w:rFonts w:ascii="Arial" w:hAnsi="Arial" w:cs="Arial"/>
          <w:sz w:val="22"/>
          <w:szCs w:val="22"/>
        </w:rPr>
        <w:t>Dinner is at a</w:t>
      </w:r>
      <w:r w:rsidR="00592CA2" w:rsidRPr="005D4C47">
        <w:rPr>
          <w:rFonts w:ascii="Arial" w:hAnsi="Arial" w:cs="Arial"/>
          <w:sz w:val="22"/>
          <w:szCs w:val="22"/>
        </w:rPr>
        <w:t xml:space="preserve"> a biker friendly steak house</w:t>
      </w:r>
      <w:r w:rsidR="005C234A">
        <w:rPr>
          <w:rFonts w:ascii="Arial" w:hAnsi="Arial" w:cs="Arial"/>
          <w:sz w:val="22"/>
          <w:szCs w:val="22"/>
        </w:rPr>
        <w:t xml:space="preserve">: </w:t>
      </w:r>
      <w:r w:rsidR="00592CA2" w:rsidRPr="005D4C47">
        <w:rPr>
          <w:rFonts w:ascii="Arial" w:hAnsi="Arial" w:cs="Arial"/>
          <w:sz w:val="22"/>
          <w:szCs w:val="22"/>
        </w:rPr>
        <w:t>a wel</w:t>
      </w:r>
      <w:r w:rsidR="000B7CD0" w:rsidRPr="005D4C47">
        <w:rPr>
          <w:rFonts w:ascii="Arial" w:hAnsi="Arial" w:cs="Arial"/>
          <w:sz w:val="22"/>
          <w:szCs w:val="22"/>
        </w:rPr>
        <w:t>l-d</w:t>
      </w:r>
      <w:r w:rsidR="00592CA2" w:rsidRPr="005D4C47">
        <w:rPr>
          <w:rFonts w:ascii="Arial" w:hAnsi="Arial" w:cs="Arial"/>
          <w:sz w:val="22"/>
          <w:szCs w:val="22"/>
        </w:rPr>
        <w:t>eserved chow down before returning to our cabins for serious campfire discussions about the meaning of life and riding: are they not one?</w:t>
      </w:r>
      <w:r>
        <w:rPr>
          <w:rFonts w:ascii="Arial" w:hAnsi="Arial" w:cs="Arial"/>
          <w:sz w:val="22"/>
          <w:szCs w:val="22"/>
        </w:rPr>
        <w:t xml:space="preserve">         </w:t>
      </w:r>
      <w:r w:rsidRPr="008D1418">
        <w:rPr>
          <w:rFonts w:ascii="Arial" w:hAnsi="Arial" w:cs="Arial"/>
          <w:i/>
          <w:sz w:val="18"/>
          <w:szCs w:val="18"/>
          <w:u w:val="single"/>
        </w:rPr>
        <w:t>A tiny corner of Bill’s Old Bike Barn</w:t>
      </w:r>
      <w:r>
        <w:rPr>
          <w:rFonts w:ascii="Arial" w:hAnsi="Arial" w:cs="Arial"/>
          <w:sz w:val="18"/>
          <w:szCs w:val="18"/>
        </w:rPr>
        <w:br/>
      </w:r>
      <w:r>
        <w:rPr>
          <w:rFonts w:ascii="Arial" w:hAnsi="Arial" w:cs="Arial"/>
          <w:sz w:val="22"/>
          <w:szCs w:val="22"/>
        </w:rPr>
        <w:t xml:space="preserve">                                                                                  </w:t>
      </w:r>
      <w:r w:rsidR="00FF224F">
        <w:rPr>
          <w:rFonts w:ascii="Arial" w:hAnsi="Arial" w:cs="Arial"/>
          <w:sz w:val="22"/>
          <w:szCs w:val="22"/>
        </w:rPr>
        <w:br/>
      </w:r>
      <w:r w:rsidR="00592CA2" w:rsidRPr="005D4C47">
        <w:rPr>
          <w:rFonts w:ascii="Arial" w:hAnsi="Arial" w:cs="Arial"/>
          <w:sz w:val="22"/>
          <w:szCs w:val="22"/>
        </w:rPr>
        <w:t xml:space="preserve">   On S</w:t>
      </w:r>
      <w:r w:rsidR="000B7CD0" w:rsidRPr="005D4C47">
        <w:rPr>
          <w:rFonts w:ascii="Arial" w:hAnsi="Arial" w:cs="Arial"/>
          <w:sz w:val="22"/>
          <w:szCs w:val="22"/>
        </w:rPr>
        <w:t>unday</w:t>
      </w:r>
      <w:r w:rsidR="00592CA2" w:rsidRPr="005D4C47">
        <w:rPr>
          <w:rFonts w:ascii="Arial" w:hAnsi="Arial" w:cs="Arial"/>
          <w:sz w:val="22"/>
          <w:szCs w:val="22"/>
        </w:rPr>
        <w:t xml:space="preserve"> </w:t>
      </w:r>
      <w:r w:rsidR="004108A9" w:rsidRPr="005D4C47">
        <w:rPr>
          <w:rFonts w:ascii="Arial" w:hAnsi="Arial" w:cs="Arial"/>
          <w:sz w:val="22"/>
          <w:szCs w:val="22"/>
        </w:rPr>
        <w:t>morning</w:t>
      </w:r>
      <w:r w:rsidR="005C234A">
        <w:rPr>
          <w:rFonts w:ascii="Arial" w:hAnsi="Arial" w:cs="Arial"/>
          <w:sz w:val="22"/>
          <w:szCs w:val="22"/>
        </w:rPr>
        <w:t xml:space="preserve"> after</w:t>
      </w:r>
      <w:r w:rsidR="000B7CD0" w:rsidRPr="005D4C47">
        <w:rPr>
          <w:rFonts w:ascii="Arial" w:hAnsi="Arial" w:cs="Arial"/>
          <w:sz w:val="22"/>
          <w:szCs w:val="22"/>
        </w:rPr>
        <w:t xml:space="preserve"> a mountain-man-breakfast </w:t>
      </w:r>
      <w:r w:rsidR="005C234A">
        <w:rPr>
          <w:rFonts w:ascii="Arial" w:hAnsi="Arial" w:cs="Arial"/>
          <w:sz w:val="22"/>
          <w:szCs w:val="22"/>
        </w:rPr>
        <w:t>we’ll</w:t>
      </w:r>
      <w:r w:rsidR="000B7CD0" w:rsidRPr="005D4C47">
        <w:rPr>
          <w:rFonts w:ascii="Arial" w:hAnsi="Arial" w:cs="Arial"/>
          <w:sz w:val="22"/>
          <w:szCs w:val="22"/>
        </w:rPr>
        <w:t xml:space="preserve"> ride a 25-mile loop featur</w:t>
      </w:r>
      <w:r w:rsidR="007C5553">
        <w:rPr>
          <w:rFonts w:ascii="Arial" w:hAnsi="Arial" w:cs="Arial"/>
          <w:sz w:val="22"/>
          <w:szCs w:val="22"/>
        </w:rPr>
        <w:t>ing</w:t>
      </w:r>
      <w:r w:rsidR="000B7CD0" w:rsidRPr="005D4C47">
        <w:rPr>
          <w:rFonts w:ascii="Arial" w:hAnsi="Arial" w:cs="Arial"/>
          <w:sz w:val="22"/>
          <w:szCs w:val="22"/>
        </w:rPr>
        <w:t xml:space="preserve"> two interesting covered bridges,</w:t>
      </w:r>
      <w:r w:rsidR="004108A9" w:rsidRPr="005D4C47">
        <w:rPr>
          <w:rFonts w:ascii="Arial" w:hAnsi="Arial" w:cs="Arial"/>
          <w:sz w:val="22"/>
          <w:szCs w:val="22"/>
        </w:rPr>
        <w:t xml:space="preserve"> before </w:t>
      </w:r>
      <w:r w:rsidR="00592CA2" w:rsidRPr="005D4C47">
        <w:rPr>
          <w:rFonts w:ascii="Arial" w:hAnsi="Arial" w:cs="Arial"/>
          <w:sz w:val="22"/>
          <w:szCs w:val="22"/>
        </w:rPr>
        <w:t>spend</w:t>
      </w:r>
      <w:r w:rsidR="004108A9" w:rsidRPr="005D4C47">
        <w:rPr>
          <w:rFonts w:ascii="Arial" w:hAnsi="Arial" w:cs="Arial"/>
          <w:sz w:val="22"/>
          <w:szCs w:val="22"/>
        </w:rPr>
        <w:t>ing</w:t>
      </w:r>
      <w:r w:rsidR="00592CA2" w:rsidRPr="005D4C47">
        <w:rPr>
          <w:rFonts w:ascii="Arial" w:hAnsi="Arial" w:cs="Arial"/>
          <w:sz w:val="22"/>
          <w:szCs w:val="22"/>
        </w:rPr>
        <w:t xml:space="preserve"> an hour or two at </w:t>
      </w:r>
      <w:r w:rsidR="00592CA2" w:rsidRPr="00FF224F">
        <w:rPr>
          <w:rFonts w:ascii="Arial" w:hAnsi="Arial" w:cs="Arial"/>
          <w:b/>
          <w:i/>
          <w:sz w:val="22"/>
          <w:szCs w:val="22"/>
        </w:rPr>
        <w:t>Bill's Old Bike Barn:</w:t>
      </w:r>
      <w:r w:rsidR="00592CA2" w:rsidRPr="005D4C47">
        <w:rPr>
          <w:rFonts w:ascii="Arial" w:hAnsi="Arial" w:cs="Arial"/>
          <w:sz w:val="22"/>
          <w:szCs w:val="22"/>
        </w:rPr>
        <w:t xml:space="preserve"> an amazing experience every time; there is always something new. We wi</w:t>
      </w:r>
      <w:r w:rsidR="005C234A">
        <w:rPr>
          <w:rFonts w:ascii="Arial" w:hAnsi="Arial" w:cs="Arial"/>
          <w:sz w:val="22"/>
          <w:szCs w:val="22"/>
        </w:rPr>
        <w:t>ll not want to leave but</w:t>
      </w:r>
      <w:r w:rsidR="00592CA2" w:rsidRPr="005D4C47">
        <w:rPr>
          <w:rFonts w:ascii="Arial" w:hAnsi="Arial" w:cs="Arial"/>
          <w:sz w:val="22"/>
          <w:szCs w:val="22"/>
        </w:rPr>
        <w:t xml:space="preserve"> the open road beckons so we head </w:t>
      </w:r>
      <w:r w:rsidR="000B7CD0" w:rsidRPr="005D4C47">
        <w:rPr>
          <w:rFonts w:ascii="Arial" w:hAnsi="Arial" w:cs="Arial"/>
          <w:sz w:val="22"/>
          <w:szCs w:val="22"/>
        </w:rPr>
        <w:t>south</w:t>
      </w:r>
      <w:r w:rsidR="004108A9" w:rsidRPr="005D4C47">
        <w:rPr>
          <w:rFonts w:ascii="Arial" w:hAnsi="Arial" w:cs="Arial"/>
          <w:sz w:val="22"/>
          <w:szCs w:val="22"/>
        </w:rPr>
        <w:t xml:space="preserve"> through Shamokin to meandering Route 125, a favorite with local bikers</w:t>
      </w:r>
      <w:r w:rsidR="007C5553">
        <w:rPr>
          <w:rFonts w:ascii="Arial" w:hAnsi="Arial" w:cs="Arial"/>
          <w:sz w:val="22"/>
          <w:szCs w:val="22"/>
        </w:rPr>
        <w:t>,</w:t>
      </w:r>
      <w:r w:rsidR="004108A9" w:rsidRPr="005D4C47">
        <w:rPr>
          <w:rFonts w:ascii="Arial" w:hAnsi="Arial" w:cs="Arial"/>
          <w:sz w:val="22"/>
          <w:szCs w:val="22"/>
        </w:rPr>
        <w:t xml:space="preserve"> cross</w:t>
      </w:r>
      <w:r w:rsidR="007C5553">
        <w:rPr>
          <w:rFonts w:ascii="Arial" w:hAnsi="Arial" w:cs="Arial"/>
          <w:sz w:val="22"/>
          <w:szCs w:val="22"/>
        </w:rPr>
        <w:t>ing</w:t>
      </w:r>
      <w:r w:rsidR="004108A9" w:rsidRPr="005D4C47">
        <w:rPr>
          <w:rFonts w:ascii="Arial" w:hAnsi="Arial" w:cs="Arial"/>
          <w:sz w:val="22"/>
          <w:szCs w:val="22"/>
        </w:rPr>
        <w:t xml:space="preserve"> over several</w:t>
      </w:r>
      <w:r w:rsidR="00A22F57">
        <w:rPr>
          <w:rFonts w:ascii="Arial" w:hAnsi="Arial" w:cs="Arial"/>
          <w:sz w:val="22"/>
          <w:szCs w:val="22"/>
        </w:rPr>
        <w:t xml:space="preserve"> mo</w:t>
      </w:r>
      <w:r w:rsidR="004108A9" w:rsidRPr="005D4C47">
        <w:rPr>
          <w:rFonts w:ascii="Arial" w:hAnsi="Arial" w:cs="Arial"/>
          <w:sz w:val="22"/>
          <w:szCs w:val="22"/>
        </w:rPr>
        <w:t>untains before bottoming</w:t>
      </w:r>
      <w:r w:rsidR="00A22F57">
        <w:rPr>
          <w:rFonts w:ascii="Arial" w:hAnsi="Arial" w:cs="Arial"/>
          <w:sz w:val="22"/>
          <w:szCs w:val="22"/>
        </w:rPr>
        <w:t xml:space="preserve"> </w:t>
      </w:r>
      <w:r w:rsidR="004108A9" w:rsidRPr="005D4C47">
        <w:rPr>
          <w:rFonts w:ascii="Arial" w:hAnsi="Arial" w:cs="Arial"/>
          <w:sz w:val="22"/>
          <w:szCs w:val="22"/>
        </w:rPr>
        <w:t xml:space="preserve"> out in Amish </w:t>
      </w:r>
      <w:r w:rsidR="007C5553">
        <w:rPr>
          <w:rFonts w:ascii="Arial" w:hAnsi="Arial" w:cs="Arial"/>
          <w:sz w:val="22"/>
          <w:szCs w:val="22"/>
        </w:rPr>
        <w:t xml:space="preserve">farm </w:t>
      </w:r>
      <w:r w:rsidR="004108A9" w:rsidRPr="005D4C47">
        <w:rPr>
          <w:rFonts w:ascii="Arial" w:hAnsi="Arial" w:cs="Arial"/>
          <w:sz w:val="22"/>
          <w:szCs w:val="22"/>
        </w:rPr>
        <w:t xml:space="preserve">country where we may </w:t>
      </w:r>
      <w:r w:rsidR="00592CA2" w:rsidRPr="005D4C47">
        <w:rPr>
          <w:rFonts w:ascii="Arial" w:hAnsi="Arial" w:cs="Arial"/>
          <w:sz w:val="22"/>
          <w:szCs w:val="22"/>
        </w:rPr>
        <w:t>share the road with</w:t>
      </w:r>
      <w:hyperlink r:id="rId7" w:anchor="_blank" w:history="1">
        <w:r w:rsidR="00592CA2" w:rsidRPr="007C5553">
          <w:rPr>
            <w:rStyle w:val="apple-converted-space"/>
            <w:rFonts w:ascii="Arial" w:hAnsi="Arial" w:cs="Arial"/>
            <w:sz w:val="22"/>
            <w:szCs w:val="22"/>
          </w:rPr>
          <w:t> </w:t>
        </w:r>
        <w:r w:rsidR="00592CA2" w:rsidRPr="007C5553">
          <w:rPr>
            <w:rStyle w:val="Hyperlink"/>
            <w:rFonts w:ascii="Arial" w:hAnsi="Arial" w:cs="Arial"/>
            <w:color w:val="auto"/>
            <w:sz w:val="22"/>
            <w:szCs w:val="22"/>
            <w:u w:val="none"/>
          </w:rPr>
          <w:t>families returning home from</w:t>
        </w:r>
        <w:r w:rsidR="005C234A">
          <w:rPr>
            <w:rStyle w:val="Hyperlink"/>
            <w:rFonts w:ascii="Arial" w:hAnsi="Arial" w:cs="Arial"/>
            <w:color w:val="auto"/>
            <w:sz w:val="22"/>
            <w:szCs w:val="22"/>
            <w:u w:val="none"/>
          </w:rPr>
          <w:t xml:space="preserve"> their</w:t>
        </w:r>
        <w:r w:rsidR="00592CA2" w:rsidRPr="007C5553">
          <w:rPr>
            <w:rStyle w:val="Hyperlink"/>
            <w:rFonts w:ascii="Arial" w:hAnsi="Arial" w:cs="Arial"/>
            <w:color w:val="auto"/>
            <w:sz w:val="22"/>
            <w:szCs w:val="22"/>
            <w:u w:val="none"/>
          </w:rPr>
          <w:t xml:space="preserve"> Sabbath</w:t>
        </w:r>
      </w:hyperlink>
      <w:r w:rsidR="007C5553" w:rsidRPr="007C5553">
        <w:rPr>
          <w:rFonts w:ascii="Arial" w:hAnsi="Arial" w:cs="Arial"/>
          <w:sz w:val="22"/>
          <w:szCs w:val="22"/>
        </w:rPr>
        <w:t xml:space="preserve"> in horse drawn buggies</w:t>
      </w:r>
      <w:r w:rsidR="00592CA2" w:rsidRPr="007C5553">
        <w:rPr>
          <w:rFonts w:ascii="Arial" w:hAnsi="Arial" w:cs="Arial"/>
          <w:sz w:val="22"/>
          <w:szCs w:val="22"/>
        </w:rPr>
        <w:t xml:space="preserve">. The final </w:t>
      </w:r>
      <w:r w:rsidR="004108A9" w:rsidRPr="007C5553">
        <w:rPr>
          <w:rFonts w:ascii="Arial" w:hAnsi="Arial" w:cs="Arial"/>
          <w:sz w:val="22"/>
          <w:szCs w:val="22"/>
        </w:rPr>
        <w:t xml:space="preserve">leg of our journey is relaxed and </w:t>
      </w:r>
      <w:r w:rsidR="007C5553">
        <w:rPr>
          <w:rFonts w:ascii="Arial" w:hAnsi="Arial" w:cs="Arial"/>
          <w:sz w:val="22"/>
          <w:szCs w:val="22"/>
        </w:rPr>
        <w:t>includes an ice cream stop o</w:t>
      </w:r>
      <w:r w:rsidR="004108A9" w:rsidRPr="007C5553">
        <w:rPr>
          <w:rFonts w:ascii="Arial" w:hAnsi="Arial" w:cs="Arial"/>
          <w:sz w:val="22"/>
          <w:szCs w:val="22"/>
        </w:rPr>
        <w:t xml:space="preserve">n the way home where </w:t>
      </w:r>
      <w:r w:rsidR="00592CA2" w:rsidRPr="007C5553">
        <w:rPr>
          <w:rFonts w:ascii="Arial" w:hAnsi="Arial" w:cs="Arial"/>
          <w:sz w:val="22"/>
          <w:szCs w:val="22"/>
        </w:rPr>
        <w:t>a cold beer</w:t>
      </w:r>
      <w:r w:rsidR="004108A9" w:rsidRPr="007C5553">
        <w:rPr>
          <w:rFonts w:ascii="Arial" w:hAnsi="Arial" w:cs="Arial"/>
          <w:sz w:val="22"/>
          <w:szCs w:val="22"/>
        </w:rPr>
        <w:t xml:space="preserve"> and </w:t>
      </w:r>
      <w:r w:rsidR="004108A9" w:rsidRPr="005D4C47">
        <w:rPr>
          <w:rFonts w:ascii="Arial" w:hAnsi="Arial" w:cs="Arial"/>
          <w:sz w:val="22"/>
          <w:szCs w:val="22"/>
        </w:rPr>
        <w:t>a hot meal await</w:t>
      </w:r>
      <w:r w:rsidR="00A22F57">
        <w:rPr>
          <w:rFonts w:ascii="Arial" w:hAnsi="Arial" w:cs="Arial"/>
          <w:sz w:val="22"/>
          <w:szCs w:val="22"/>
        </w:rPr>
        <w:t xml:space="preserve"> us</w:t>
      </w:r>
      <w:r w:rsidR="004108A9" w:rsidRPr="005D4C47">
        <w:rPr>
          <w:rFonts w:ascii="Arial" w:hAnsi="Arial" w:cs="Arial"/>
          <w:sz w:val="22"/>
          <w:szCs w:val="22"/>
        </w:rPr>
        <w:t>.</w:t>
      </w:r>
      <w:r w:rsidR="005D4C47">
        <w:rPr>
          <w:rFonts w:ascii="Arial" w:hAnsi="Arial" w:cs="Arial"/>
          <w:sz w:val="22"/>
          <w:szCs w:val="22"/>
        </w:rPr>
        <w:t xml:space="preserve"> </w:t>
      </w:r>
      <w:r w:rsidR="00592CA2" w:rsidRPr="005D4C47">
        <w:rPr>
          <w:rFonts w:ascii="Arial" w:hAnsi="Arial" w:cs="Arial"/>
          <w:sz w:val="22"/>
          <w:szCs w:val="22"/>
        </w:rPr>
        <w:t>Tomorrow it’s back to work, but no one is</w:t>
      </w:r>
      <w:r w:rsidR="004108A9" w:rsidRPr="005D4C47">
        <w:rPr>
          <w:rFonts w:ascii="Arial" w:hAnsi="Arial" w:cs="Arial"/>
          <w:sz w:val="22"/>
          <w:szCs w:val="22"/>
        </w:rPr>
        <w:t xml:space="preserve"> in a hurry.</w:t>
      </w:r>
      <w:r w:rsidR="00FF224F">
        <w:rPr>
          <w:rFonts w:ascii="Arial" w:hAnsi="Arial" w:cs="Arial"/>
          <w:sz w:val="22"/>
          <w:szCs w:val="22"/>
        </w:rPr>
        <w:t xml:space="preserve"> </w:t>
      </w:r>
      <w:r w:rsidR="00FF224F">
        <w:rPr>
          <w:rFonts w:ascii="Arial" w:hAnsi="Arial" w:cs="Arial"/>
          <w:sz w:val="22"/>
          <w:szCs w:val="22"/>
        </w:rPr>
        <w:br/>
      </w:r>
    </w:p>
    <w:sectPr w:rsidR="005D4C47" w:rsidRPr="008D1418">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A2"/>
    <w:rsid w:val="000B7CD0"/>
    <w:rsid w:val="00272DA9"/>
    <w:rsid w:val="002C1D96"/>
    <w:rsid w:val="004108A9"/>
    <w:rsid w:val="00424527"/>
    <w:rsid w:val="00592CA2"/>
    <w:rsid w:val="005C234A"/>
    <w:rsid w:val="005D4C47"/>
    <w:rsid w:val="007C5553"/>
    <w:rsid w:val="008D1418"/>
    <w:rsid w:val="00A22F57"/>
    <w:rsid w:val="00A603FB"/>
    <w:rsid w:val="00BD75EE"/>
    <w:rsid w:val="00CE1F40"/>
    <w:rsid w:val="00CF386B"/>
    <w:rsid w:val="00FB18C9"/>
    <w:rsid w:val="00FF224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3DBD"/>
  <w15:chartTrackingRefBased/>
  <w15:docId w15:val="{E999F36E-C96A-4C5B-8B90-C3136BE0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C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CA2"/>
  </w:style>
  <w:style w:type="character" w:styleId="Hyperlink">
    <w:name w:val="Hyperlink"/>
    <w:basedOn w:val="DefaultParagraphFont"/>
    <w:rsid w:val="00592CA2"/>
    <w:rPr>
      <w:color w:val="0000FF"/>
      <w:u w:val="single"/>
    </w:rPr>
  </w:style>
  <w:style w:type="paragraph" w:styleId="NormalWeb">
    <w:name w:val="Normal (Web)"/>
    <w:basedOn w:val="Normal"/>
    <w:rsid w:val="00592CA2"/>
    <w:pPr>
      <w:suppressAutoHyphens/>
      <w:spacing w:before="280" w:after="280"/>
    </w:pPr>
    <w:rPr>
      <w:rFonts w:eastAsia="SimSun"/>
      <w:sz w:val="24"/>
      <w:szCs w:val="24"/>
      <w:lang w:eastAsia="ar-SA"/>
    </w:rPr>
  </w:style>
  <w:style w:type="paragraph" w:styleId="BalloonText">
    <w:name w:val="Balloon Text"/>
    <w:basedOn w:val="Normal"/>
    <w:link w:val="BalloonTextChar"/>
    <w:uiPriority w:val="99"/>
    <w:semiHidden/>
    <w:unhideWhenUsed/>
    <w:rsid w:val="005C2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dutch.com/interc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Samick</dc:creator>
  <cp:keywords/>
  <dc:description/>
  <cp:lastModifiedBy>Joel Samick</cp:lastModifiedBy>
  <cp:revision>2</cp:revision>
  <cp:lastPrinted>2017-12-13T22:56:00Z</cp:lastPrinted>
  <dcterms:created xsi:type="dcterms:W3CDTF">2018-01-03T20:07:00Z</dcterms:created>
  <dcterms:modified xsi:type="dcterms:W3CDTF">2018-01-03T20:07:00Z</dcterms:modified>
</cp:coreProperties>
</file>