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eorgia" w:hAnsi="Georgia"/>
          <w:b/>
          <w:sz w:val="28"/>
        </w:rPr>
        <w:id w:val="620191543"/>
        <w:lock w:val="sdtContentLocked"/>
        <w:placeholder>
          <w:docPart w:val="DefaultPlaceholder_1082065158"/>
        </w:placeholder>
        <w:text/>
      </w:sdtPr>
      <w:sdtEndPr/>
      <w:sdtContent>
        <w:p w:rsidR="007D7657" w:rsidRPr="00CF5F4B" w:rsidRDefault="003A5D06" w:rsidP="0028137B">
          <w:pPr>
            <w:pStyle w:val="Title"/>
            <w:rPr>
              <w:rFonts w:ascii="Georgia" w:hAnsi="Georgia"/>
              <w:b/>
              <w:sz w:val="28"/>
            </w:rPr>
          </w:pPr>
          <w:r w:rsidRPr="00CF5F4B">
            <w:rPr>
              <w:rFonts w:ascii="Georgia" w:hAnsi="Georgia"/>
              <w:b/>
              <w:color w:val="auto"/>
              <w:sz w:val="28"/>
            </w:rPr>
            <w:t>TOWN OF SEYMOUR</w:t>
          </w:r>
        </w:p>
      </w:sdtContent>
    </w:sdt>
    <w:sdt>
      <w:sdtPr>
        <w:rPr>
          <w:rFonts w:ascii="Georgia" w:hAnsi="Georgia"/>
          <w:sz w:val="28"/>
        </w:rPr>
        <w:id w:val="-633176457"/>
        <w:lock w:val="sdtContentLocked"/>
        <w:placeholder>
          <w:docPart w:val="DefaultPlaceholder_1082065158"/>
        </w:placeholder>
        <w:text/>
      </w:sdtPr>
      <w:sdtEndPr/>
      <w:sdtContent>
        <w:p w:rsidR="003A5D06" w:rsidRPr="002E667D" w:rsidRDefault="003A5D06" w:rsidP="0028137B">
          <w:pPr>
            <w:pStyle w:val="Title"/>
            <w:rPr>
              <w:rFonts w:ascii="Georgia" w:hAnsi="Georgia"/>
              <w:sz w:val="28"/>
            </w:rPr>
          </w:pPr>
          <w:r w:rsidRPr="00CF5F4B">
            <w:rPr>
              <w:rFonts w:ascii="Georgia" w:hAnsi="Georgia"/>
              <w:color w:val="auto"/>
              <w:sz w:val="28"/>
            </w:rPr>
            <w:t>JOB DESCRIPTION</w:t>
          </w:r>
        </w:p>
      </w:sdtContent>
    </w:sdt>
    <w:sdt>
      <w:sdtPr>
        <w:rPr>
          <w:rFonts w:ascii="Georgia" w:hAnsi="Georgia"/>
          <w:i/>
          <w:color w:val="auto"/>
          <w:sz w:val="28"/>
        </w:rPr>
        <w:id w:val="-1049533812"/>
        <w:placeholder>
          <w:docPart w:val="DefaultPlaceholder_1082065158"/>
        </w:placeholder>
        <w:text/>
      </w:sdtPr>
      <w:sdtEndPr/>
      <w:sdtContent>
        <w:p w:rsidR="003A5D06" w:rsidRPr="007A5C07" w:rsidRDefault="00943E86" w:rsidP="0028137B">
          <w:pPr>
            <w:pStyle w:val="Title"/>
            <w:rPr>
              <w:rFonts w:ascii="Georgia" w:hAnsi="Georgia"/>
              <w:i/>
              <w:color w:val="auto"/>
              <w:sz w:val="28"/>
            </w:rPr>
          </w:pPr>
          <w:r>
            <w:rPr>
              <w:rFonts w:ascii="Georgia" w:hAnsi="Georgia"/>
              <w:i/>
              <w:color w:val="auto"/>
              <w:sz w:val="28"/>
            </w:rPr>
            <w:t>Department of Public Works</w:t>
          </w:r>
        </w:p>
      </w:sdtContent>
    </w:sdt>
    <w:sdt>
      <w:sdtPr>
        <w:rPr>
          <w:rFonts w:ascii="Georgia" w:hAnsi="Georgia"/>
          <w:i/>
          <w:color w:val="auto"/>
          <w:sz w:val="28"/>
          <w:szCs w:val="28"/>
          <w:u w:val="single"/>
        </w:rPr>
        <w:id w:val="711542817"/>
        <w:placeholder>
          <w:docPart w:val="DefaultPlaceholder_1082065158"/>
        </w:placeholder>
      </w:sdtPr>
      <w:sdtEndPr>
        <w:rPr>
          <w:rFonts w:eastAsiaTheme="minorHAnsi" w:cstheme="minorBidi"/>
          <w:b w:val="0"/>
          <w:bCs w:val="0"/>
        </w:rPr>
      </w:sdtEndPr>
      <w:sdtContent>
        <w:p w:rsidR="00E307D9" w:rsidRDefault="000637EC" w:rsidP="000637EC">
          <w:pPr>
            <w:pStyle w:val="Heading2"/>
            <w:jc w:val="center"/>
            <w:rPr>
              <w:rFonts w:ascii="Georgia" w:hAnsi="Georgia"/>
              <w:i/>
              <w:color w:val="auto"/>
              <w:sz w:val="28"/>
              <w:szCs w:val="28"/>
              <w:u w:val="single"/>
            </w:rPr>
          </w:pPr>
          <w:r>
            <w:rPr>
              <w:rFonts w:ascii="Georgia" w:hAnsi="Georgia"/>
              <w:i/>
              <w:color w:val="auto"/>
              <w:sz w:val="28"/>
              <w:szCs w:val="28"/>
              <w:u w:val="single"/>
            </w:rPr>
            <w:t xml:space="preserve">Heavy Duty Equipment/Vehicle </w:t>
          </w:r>
          <w:r w:rsidR="009E3236" w:rsidRPr="000637EC">
            <w:rPr>
              <w:rFonts w:ascii="Georgia" w:hAnsi="Georgia"/>
              <w:i/>
              <w:color w:val="auto"/>
              <w:sz w:val="28"/>
              <w:szCs w:val="28"/>
              <w:u w:val="single"/>
            </w:rPr>
            <w:t>Mechanic</w:t>
          </w:r>
        </w:p>
        <w:p w:rsidR="000637EC" w:rsidRPr="00E307D9" w:rsidRDefault="006F19C8" w:rsidP="00E307D9"/>
      </w:sdtContent>
    </w:sdt>
    <w:p w:rsidR="00391481" w:rsidRPr="000637EC" w:rsidRDefault="00DC764F" w:rsidP="000637EC">
      <w:pPr>
        <w:pStyle w:val="Heading2"/>
        <w:rPr>
          <w:rFonts w:ascii="Georgia" w:hAnsi="Georgia"/>
          <w:i/>
          <w:color w:val="auto"/>
          <w:sz w:val="28"/>
          <w:szCs w:val="28"/>
          <w:u w:val="single"/>
        </w:rPr>
      </w:pPr>
      <w:r>
        <w:rPr>
          <w:rFonts w:ascii="Georgia" w:hAnsi="Georgia"/>
          <w:noProof/>
          <w:color w:val="auto"/>
          <w:u w:val="single"/>
        </w:rPr>
        <w:drawing>
          <wp:anchor distT="0" distB="0" distL="114300" distR="114300" simplePos="0" relativeHeight="251658240" behindDoc="0" locked="0" layoutInCell="1" allowOverlap="1" wp14:anchorId="029FAC7A" wp14:editId="42A8631E">
            <wp:simplePos x="0" y="0"/>
            <wp:positionH relativeFrom="column">
              <wp:posOffset>5133975</wp:posOffset>
            </wp:positionH>
            <wp:positionV relativeFrom="paragraph">
              <wp:posOffset>-1468755</wp:posOffset>
            </wp:positionV>
            <wp:extent cx="981075" cy="9715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seal-color.gif"/>
                    <pic:cNvPicPr/>
                  </pic:nvPicPr>
                  <pic:blipFill>
                    <a:blip r:embed="rId9">
                      <a:extLst>
                        <a:ext uri="{28A0092B-C50C-407E-A947-70E740481C1C}">
                          <a14:useLocalDpi xmlns:a14="http://schemas.microsoft.com/office/drawing/2010/main" val="0"/>
                        </a:ext>
                      </a:extLst>
                    </a:blip>
                    <a:stretch>
                      <a:fillRect/>
                    </a:stretch>
                  </pic:blipFill>
                  <pic:spPr>
                    <a:xfrm>
                      <a:off x="0" y="0"/>
                      <a:ext cx="981075" cy="971550"/>
                    </a:xfrm>
                    <a:prstGeom prst="rect">
                      <a:avLst/>
                    </a:prstGeom>
                  </pic:spPr>
                </pic:pic>
              </a:graphicData>
            </a:graphic>
            <wp14:sizeRelH relativeFrom="page">
              <wp14:pctWidth>0</wp14:pctWidth>
            </wp14:sizeRelH>
            <wp14:sizeRelV relativeFrom="page">
              <wp14:pctHeight>0</wp14:pctHeight>
            </wp14:sizeRelV>
          </wp:anchor>
        </w:drawing>
      </w:r>
      <w:sdt>
        <w:sdtPr>
          <w:rPr>
            <w:rFonts w:ascii="Georgia" w:hAnsi="Georgia"/>
            <w:color w:val="auto"/>
            <w:u w:val="single"/>
          </w:rPr>
          <w:id w:val="-1531406285"/>
          <w:lock w:val="sdtContentLocked"/>
          <w:placeholder>
            <w:docPart w:val="DefaultPlaceholder_1082065158"/>
          </w:placeholder>
        </w:sdtPr>
        <w:sdtEndPr/>
        <w:sdtContent>
          <w:r w:rsidR="003A5D06" w:rsidRPr="002E667D">
            <w:rPr>
              <w:rFonts w:ascii="Georgia" w:hAnsi="Georgia"/>
              <w:color w:val="auto"/>
              <w:u w:val="single"/>
            </w:rPr>
            <w:t>GENERAL STATEMENT OF DUTIES:</w:t>
          </w:r>
        </w:sdtContent>
      </w:sdt>
    </w:p>
    <w:p w:rsidR="00CE0F22" w:rsidRPr="00CE0F22" w:rsidRDefault="00CE0F22" w:rsidP="00CE0F22">
      <w:pPr>
        <w:autoSpaceDE w:val="0"/>
        <w:autoSpaceDN w:val="0"/>
        <w:adjustRightInd w:val="0"/>
        <w:spacing w:after="0" w:line="360" w:lineRule="auto"/>
        <w:rPr>
          <w:rFonts w:ascii="Georgia" w:hAnsi="Georgia"/>
          <w:sz w:val="28"/>
          <w:szCs w:val="24"/>
        </w:rPr>
      </w:pPr>
      <w:r w:rsidRPr="00CE0F22">
        <w:rPr>
          <w:rFonts w:ascii="Georgia" w:hAnsi="Georgia" w:cs="Arial"/>
          <w:sz w:val="24"/>
        </w:rPr>
        <w:t>This is a union position responsible for performing</w:t>
      </w:r>
      <w:r w:rsidR="000637EC">
        <w:rPr>
          <w:rFonts w:ascii="Georgia" w:hAnsi="Georgia" w:cs="Arial"/>
          <w:sz w:val="24"/>
        </w:rPr>
        <w:t xml:space="preserve"> all facets of </w:t>
      </w:r>
      <w:r w:rsidR="00C01A51">
        <w:rPr>
          <w:rFonts w:ascii="Georgia" w:hAnsi="Georgia" w:cs="Arial"/>
          <w:sz w:val="24"/>
        </w:rPr>
        <w:t>maintnance</w:t>
      </w:r>
      <w:r w:rsidR="000637EC">
        <w:rPr>
          <w:rFonts w:ascii="Georgia" w:hAnsi="Georgia" w:cs="Arial"/>
          <w:sz w:val="24"/>
        </w:rPr>
        <w:t xml:space="preserve"> and repair to any and all </w:t>
      </w:r>
      <w:r w:rsidR="00C01A51">
        <w:rPr>
          <w:rFonts w:ascii="Georgia" w:hAnsi="Georgia" w:cs="Arial"/>
          <w:sz w:val="24"/>
        </w:rPr>
        <w:t>vehicles</w:t>
      </w:r>
      <w:r w:rsidR="000637EC">
        <w:rPr>
          <w:rFonts w:ascii="Georgia" w:hAnsi="Georgia" w:cs="Arial"/>
          <w:sz w:val="24"/>
        </w:rPr>
        <w:t xml:space="preserve"> and equipment owned or utilized by the Town of Seymour</w:t>
      </w:r>
      <w:r w:rsidRPr="00CE0F22">
        <w:rPr>
          <w:rFonts w:ascii="Georgia" w:hAnsi="Georgia" w:cs="Arial"/>
          <w:sz w:val="24"/>
        </w:rPr>
        <w:t>.</w:t>
      </w:r>
    </w:p>
    <w:sdt>
      <w:sdtPr>
        <w:rPr>
          <w:rFonts w:ascii="Georgia" w:hAnsi="Georgia"/>
          <w:color w:val="auto"/>
          <w:u w:val="single"/>
        </w:rPr>
        <w:id w:val="-2088138232"/>
        <w:lock w:val="sdtContentLocked"/>
        <w:placeholder>
          <w:docPart w:val="DefaultPlaceholder_1082065158"/>
        </w:placeholder>
      </w:sdtPr>
      <w:sdtEndPr/>
      <w:sdtContent>
        <w:p w:rsidR="00E80F77" w:rsidRDefault="000B35CC" w:rsidP="00DE7831">
          <w:pPr>
            <w:pStyle w:val="Heading2"/>
            <w:rPr>
              <w:rFonts w:ascii="Georgia" w:hAnsi="Georgia"/>
              <w:color w:val="auto"/>
              <w:u w:val="single"/>
            </w:rPr>
          </w:pPr>
          <w:r w:rsidRPr="002E667D">
            <w:rPr>
              <w:rFonts w:ascii="Georgia" w:hAnsi="Georgia"/>
              <w:color w:val="auto"/>
              <w:u w:val="single"/>
            </w:rPr>
            <w:t xml:space="preserve">ESSENTIAL </w:t>
          </w:r>
          <w:r w:rsidR="00AA08EF" w:rsidRPr="002E667D">
            <w:rPr>
              <w:rFonts w:ascii="Georgia" w:hAnsi="Georgia"/>
              <w:color w:val="auto"/>
              <w:u w:val="single"/>
            </w:rPr>
            <w:t>DUTI</w:t>
          </w:r>
          <w:r w:rsidR="00E80F77" w:rsidRPr="002E667D">
            <w:rPr>
              <w:rFonts w:ascii="Georgia" w:hAnsi="Georgia"/>
              <w:color w:val="auto"/>
              <w:u w:val="single"/>
            </w:rPr>
            <w:t>ES</w:t>
          </w:r>
          <w:r w:rsidRPr="002E667D">
            <w:rPr>
              <w:rFonts w:ascii="Georgia" w:hAnsi="Georgia"/>
              <w:color w:val="auto"/>
              <w:u w:val="single"/>
            </w:rPr>
            <w:t xml:space="preserve"> &amp; RESPONSIBILITIES</w:t>
          </w:r>
          <w:r w:rsidR="00E80F77" w:rsidRPr="002E667D">
            <w:rPr>
              <w:rFonts w:ascii="Georgia" w:hAnsi="Georgia"/>
              <w:color w:val="auto"/>
              <w:u w:val="single"/>
            </w:rPr>
            <w:t>:</w:t>
          </w:r>
        </w:p>
      </w:sdtContent>
    </w:sdt>
    <w:p w:rsidR="009E3236" w:rsidRDefault="00156C1E" w:rsidP="009E3236">
      <w:pPr>
        <w:pStyle w:val="NoSpacing"/>
        <w:numPr>
          <w:ilvl w:val="0"/>
          <w:numId w:val="10"/>
        </w:numPr>
        <w:spacing w:line="360" w:lineRule="auto"/>
        <w:rPr>
          <w:rFonts w:ascii="Georgia" w:hAnsi="Georgia"/>
          <w:sz w:val="24"/>
          <w:szCs w:val="24"/>
        </w:rPr>
      </w:pPr>
      <w:r w:rsidRPr="00156C1E">
        <w:rPr>
          <w:rFonts w:ascii="Georgia" w:hAnsi="Georgia"/>
          <w:sz w:val="24"/>
          <w:szCs w:val="24"/>
        </w:rPr>
        <w:t>The position requires operation of town-owned vehicles, such as pick-up trucks, backhoe</w:t>
      </w:r>
      <w:r w:rsidR="00CE0F22">
        <w:rPr>
          <w:rFonts w:ascii="Georgia" w:hAnsi="Georgia"/>
          <w:sz w:val="24"/>
          <w:szCs w:val="24"/>
        </w:rPr>
        <w:t>s</w:t>
      </w:r>
      <w:r w:rsidRPr="00156C1E">
        <w:rPr>
          <w:rFonts w:ascii="Georgia" w:hAnsi="Georgia"/>
          <w:sz w:val="24"/>
          <w:szCs w:val="24"/>
        </w:rPr>
        <w:t>, street sweeper</w:t>
      </w:r>
      <w:r w:rsidR="00CE0F22">
        <w:rPr>
          <w:rFonts w:ascii="Georgia" w:hAnsi="Georgia"/>
          <w:sz w:val="24"/>
          <w:szCs w:val="24"/>
        </w:rPr>
        <w:t>s</w:t>
      </w:r>
      <w:r w:rsidRPr="00156C1E">
        <w:rPr>
          <w:rFonts w:ascii="Georgia" w:hAnsi="Georgia"/>
          <w:sz w:val="24"/>
          <w:szCs w:val="24"/>
        </w:rPr>
        <w:t>, dump trucks, salt spreaders, snow plows, etc. as required.</w:t>
      </w:r>
    </w:p>
    <w:p w:rsidR="009E3236" w:rsidRDefault="009E3236" w:rsidP="009E3236">
      <w:pPr>
        <w:pStyle w:val="NoSpacing"/>
        <w:numPr>
          <w:ilvl w:val="0"/>
          <w:numId w:val="10"/>
        </w:numPr>
        <w:spacing w:line="360" w:lineRule="auto"/>
        <w:rPr>
          <w:rFonts w:ascii="Georgia" w:hAnsi="Georgia"/>
          <w:sz w:val="24"/>
          <w:szCs w:val="24"/>
        </w:rPr>
      </w:pPr>
      <w:r>
        <w:rPr>
          <w:rFonts w:ascii="Georgia" w:hAnsi="Georgia"/>
          <w:sz w:val="24"/>
          <w:szCs w:val="24"/>
        </w:rPr>
        <w:t xml:space="preserve">Performs preventive </w:t>
      </w:r>
      <w:r w:rsidR="00C01A51">
        <w:rPr>
          <w:rFonts w:ascii="Georgia" w:hAnsi="Georgia"/>
          <w:sz w:val="24"/>
          <w:szCs w:val="24"/>
        </w:rPr>
        <w:t>maintenance</w:t>
      </w:r>
      <w:r>
        <w:rPr>
          <w:rFonts w:ascii="Georgia" w:hAnsi="Georgia"/>
          <w:sz w:val="24"/>
          <w:szCs w:val="24"/>
        </w:rPr>
        <w:t xml:space="preserve"> and repair services of all equipment owned or utilized by the Town of Seymour</w:t>
      </w:r>
      <w:r w:rsidR="000637EC">
        <w:rPr>
          <w:rFonts w:ascii="Georgia" w:hAnsi="Georgia"/>
          <w:sz w:val="24"/>
          <w:szCs w:val="24"/>
        </w:rPr>
        <w:t>.</w:t>
      </w:r>
    </w:p>
    <w:p w:rsidR="009E3236" w:rsidRDefault="009E3236" w:rsidP="009E3236">
      <w:pPr>
        <w:pStyle w:val="NoSpacing"/>
        <w:numPr>
          <w:ilvl w:val="0"/>
          <w:numId w:val="10"/>
        </w:numPr>
        <w:spacing w:line="360" w:lineRule="auto"/>
        <w:rPr>
          <w:rFonts w:ascii="Georgia" w:hAnsi="Georgia"/>
          <w:sz w:val="24"/>
          <w:szCs w:val="24"/>
        </w:rPr>
      </w:pPr>
      <w:r>
        <w:rPr>
          <w:rFonts w:ascii="Georgia" w:hAnsi="Georgia"/>
          <w:sz w:val="24"/>
          <w:szCs w:val="24"/>
        </w:rPr>
        <w:t xml:space="preserve">Services to include all </w:t>
      </w:r>
      <w:r w:rsidR="00C01A51">
        <w:rPr>
          <w:rFonts w:ascii="Georgia" w:hAnsi="Georgia"/>
          <w:sz w:val="24"/>
          <w:szCs w:val="24"/>
        </w:rPr>
        <w:t>maintenance</w:t>
      </w:r>
      <w:r>
        <w:rPr>
          <w:rFonts w:ascii="Georgia" w:hAnsi="Georgia"/>
          <w:sz w:val="24"/>
          <w:szCs w:val="24"/>
        </w:rPr>
        <w:t>, federal annual inspections, heavy duty brake repairs, welding and fabrication, hydrolytic &amp;  phenumatic repairs to all equipment owned or utilized by the Town.</w:t>
      </w:r>
    </w:p>
    <w:p w:rsidR="000637EC" w:rsidRPr="009E3236" w:rsidRDefault="000637EC" w:rsidP="009E3236">
      <w:pPr>
        <w:pStyle w:val="NoSpacing"/>
        <w:numPr>
          <w:ilvl w:val="0"/>
          <w:numId w:val="10"/>
        </w:numPr>
        <w:spacing w:line="360" w:lineRule="auto"/>
        <w:rPr>
          <w:rFonts w:ascii="Georgia" w:hAnsi="Georgia"/>
          <w:sz w:val="24"/>
          <w:szCs w:val="24"/>
        </w:rPr>
      </w:pPr>
      <w:r>
        <w:rPr>
          <w:rFonts w:ascii="Georgia" w:hAnsi="Georgia"/>
          <w:sz w:val="24"/>
          <w:szCs w:val="24"/>
        </w:rPr>
        <w:t>Diagnostic and repair of OBDI and OBDII vehicles.</w:t>
      </w:r>
    </w:p>
    <w:p w:rsidR="00156C1E" w:rsidRDefault="00156C1E" w:rsidP="00156C1E">
      <w:pPr>
        <w:pStyle w:val="NoSpacing"/>
        <w:numPr>
          <w:ilvl w:val="0"/>
          <w:numId w:val="10"/>
        </w:numPr>
        <w:spacing w:line="360" w:lineRule="auto"/>
        <w:rPr>
          <w:rFonts w:ascii="Georgia" w:hAnsi="Georgia"/>
          <w:sz w:val="24"/>
          <w:szCs w:val="24"/>
        </w:rPr>
      </w:pPr>
      <w:r w:rsidRPr="00156C1E">
        <w:rPr>
          <w:rFonts w:ascii="Georgia" w:hAnsi="Georgia"/>
          <w:sz w:val="24"/>
          <w:szCs w:val="24"/>
        </w:rPr>
        <w:t>The position requires the operation of power tools and equipment, such as mowers, chain saws, air compressor, etc.</w:t>
      </w:r>
    </w:p>
    <w:p w:rsidR="008B4CDB" w:rsidRDefault="008B4CDB" w:rsidP="00156C1E">
      <w:pPr>
        <w:pStyle w:val="NoSpacing"/>
        <w:numPr>
          <w:ilvl w:val="0"/>
          <w:numId w:val="10"/>
        </w:numPr>
        <w:spacing w:line="360" w:lineRule="auto"/>
        <w:rPr>
          <w:rFonts w:ascii="Georgia" w:hAnsi="Georgia"/>
          <w:sz w:val="24"/>
          <w:szCs w:val="24"/>
        </w:rPr>
      </w:pPr>
      <w:r>
        <w:rPr>
          <w:rFonts w:ascii="Georgia" w:hAnsi="Georgia"/>
          <w:sz w:val="24"/>
          <w:szCs w:val="24"/>
        </w:rPr>
        <w:t>Responsible to complete and maintain all records as required by Federal DOT.</w:t>
      </w:r>
      <w:bookmarkStart w:id="0" w:name="_GoBack"/>
      <w:bookmarkEnd w:id="0"/>
    </w:p>
    <w:p w:rsidR="000637EC" w:rsidRPr="00156C1E" w:rsidRDefault="000637EC" w:rsidP="00156C1E">
      <w:pPr>
        <w:pStyle w:val="NoSpacing"/>
        <w:numPr>
          <w:ilvl w:val="0"/>
          <w:numId w:val="10"/>
        </w:numPr>
        <w:spacing w:line="360" w:lineRule="auto"/>
        <w:rPr>
          <w:rFonts w:ascii="Georgia" w:hAnsi="Georgia"/>
          <w:sz w:val="24"/>
          <w:szCs w:val="24"/>
        </w:rPr>
      </w:pPr>
      <w:r>
        <w:rPr>
          <w:rFonts w:ascii="Georgia" w:hAnsi="Georgia"/>
          <w:sz w:val="24"/>
          <w:szCs w:val="24"/>
        </w:rPr>
        <w:t>Must be able to plow snow with medium and heavy duty trucks.</w:t>
      </w:r>
    </w:p>
    <w:p w:rsidR="00CE0F22" w:rsidRPr="00CE0F22" w:rsidRDefault="00CE0F22" w:rsidP="0072184F">
      <w:pPr>
        <w:pStyle w:val="NoSpacing"/>
        <w:numPr>
          <w:ilvl w:val="0"/>
          <w:numId w:val="4"/>
        </w:numPr>
        <w:spacing w:line="360" w:lineRule="auto"/>
        <w:rPr>
          <w:rFonts w:ascii="Georgia" w:hAnsi="Georgia"/>
        </w:rPr>
      </w:pPr>
      <w:r>
        <w:rPr>
          <w:rFonts w:ascii="Georgia" w:hAnsi="Georgia"/>
          <w:sz w:val="24"/>
        </w:rPr>
        <w:t>I</w:t>
      </w:r>
      <w:r w:rsidRPr="00CE0F22">
        <w:rPr>
          <w:rFonts w:ascii="Georgia" w:hAnsi="Georgia"/>
          <w:sz w:val="24"/>
        </w:rPr>
        <w:t xml:space="preserve">n addition to the essential duties and responsibilities, the employee will be required to perform any other duties assigned by his </w:t>
      </w:r>
      <w:r w:rsidR="009E3236">
        <w:rPr>
          <w:rFonts w:ascii="Georgia" w:hAnsi="Georgia"/>
          <w:sz w:val="24"/>
        </w:rPr>
        <w:t>or her supervisor or designee.</w:t>
      </w:r>
    </w:p>
    <w:sdt>
      <w:sdtPr>
        <w:rPr>
          <w:rFonts w:ascii="Georgia" w:hAnsi="Georgia"/>
          <w:color w:val="auto"/>
          <w:u w:val="single"/>
        </w:rPr>
        <w:id w:val="840433312"/>
        <w:lock w:val="sdtContentLocked"/>
        <w:placeholder>
          <w:docPart w:val="DefaultPlaceholder_1082065158"/>
        </w:placeholder>
      </w:sdtPr>
      <w:sdtEndPr/>
      <w:sdtContent>
        <w:p w:rsidR="00391481" w:rsidRDefault="000B35CC" w:rsidP="00FC4BAD">
          <w:pPr>
            <w:pStyle w:val="Heading2"/>
            <w:rPr>
              <w:rFonts w:ascii="Georgia" w:hAnsi="Georgia"/>
              <w:color w:val="auto"/>
              <w:u w:val="single"/>
            </w:rPr>
          </w:pPr>
          <w:r w:rsidRPr="002E667D">
            <w:rPr>
              <w:rFonts w:ascii="Georgia" w:hAnsi="Georgia"/>
              <w:color w:val="auto"/>
              <w:u w:val="single"/>
            </w:rPr>
            <w:t>SUPERVISION RECEIVED:</w:t>
          </w:r>
        </w:p>
      </w:sdtContent>
    </w:sdt>
    <w:p w:rsidR="00FC4BAD" w:rsidRPr="00FC4BAD" w:rsidRDefault="00FC4BAD" w:rsidP="00FC4BAD">
      <w:pPr>
        <w:pStyle w:val="ListParagraph"/>
        <w:numPr>
          <w:ilvl w:val="0"/>
          <w:numId w:val="4"/>
        </w:numPr>
        <w:spacing w:line="360" w:lineRule="auto"/>
        <w:rPr>
          <w:rFonts w:ascii="Georgia" w:hAnsi="Georgia"/>
          <w:sz w:val="24"/>
          <w:szCs w:val="24"/>
        </w:rPr>
      </w:pPr>
      <w:r w:rsidRPr="00FC4BAD">
        <w:rPr>
          <w:rFonts w:ascii="Georgia" w:hAnsi="Georgia"/>
          <w:sz w:val="24"/>
          <w:szCs w:val="24"/>
        </w:rPr>
        <w:t xml:space="preserve">Works under direct supervision of the </w:t>
      </w:r>
      <w:r w:rsidR="00156C1E">
        <w:rPr>
          <w:rFonts w:ascii="Georgia" w:hAnsi="Georgia"/>
          <w:sz w:val="24"/>
          <w:szCs w:val="24"/>
        </w:rPr>
        <w:t>Public Works F</w:t>
      </w:r>
      <w:r w:rsidR="009E3236">
        <w:rPr>
          <w:rFonts w:ascii="Georgia" w:hAnsi="Georgia"/>
          <w:sz w:val="24"/>
          <w:szCs w:val="24"/>
        </w:rPr>
        <w:t>oreman &amp; Public Works Director and/or Designee</w:t>
      </w:r>
      <w:r w:rsidR="000637EC">
        <w:rPr>
          <w:rFonts w:ascii="Georgia" w:hAnsi="Georgia"/>
          <w:sz w:val="24"/>
          <w:szCs w:val="24"/>
        </w:rPr>
        <w:t>.</w:t>
      </w:r>
    </w:p>
    <w:p w:rsidR="00FC4BAD" w:rsidRPr="00FC4BAD" w:rsidRDefault="00FC4BAD" w:rsidP="00FC4BAD">
      <w:pPr>
        <w:pStyle w:val="ListParagraph"/>
        <w:numPr>
          <w:ilvl w:val="0"/>
          <w:numId w:val="4"/>
        </w:numPr>
        <w:spacing w:line="360" w:lineRule="auto"/>
        <w:rPr>
          <w:rFonts w:ascii="Georgia" w:hAnsi="Georgia"/>
          <w:sz w:val="24"/>
          <w:szCs w:val="24"/>
        </w:rPr>
      </w:pPr>
      <w:r w:rsidRPr="00FC4BAD">
        <w:rPr>
          <w:rFonts w:ascii="Georgia" w:hAnsi="Georgia"/>
          <w:sz w:val="24"/>
          <w:szCs w:val="24"/>
        </w:rPr>
        <w:t xml:space="preserve">Works under general supervision of the First Selectman. </w:t>
      </w:r>
    </w:p>
    <w:sdt>
      <w:sdtPr>
        <w:rPr>
          <w:rFonts w:ascii="Georgia" w:hAnsi="Georgia"/>
          <w:color w:val="auto"/>
          <w:u w:val="single"/>
        </w:rPr>
        <w:id w:val="604854080"/>
        <w:lock w:val="sdtContentLocked"/>
        <w:placeholder>
          <w:docPart w:val="DefaultPlaceholder_1082065158"/>
        </w:placeholder>
      </w:sdtPr>
      <w:sdtEndPr/>
      <w:sdtContent>
        <w:p w:rsidR="004F29DA" w:rsidRPr="002E667D" w:rsidRDefault="004F29DA" w:rsidP="00DE7831">
          <w:pPr>
            <w:pStyle w:val="Heading2"/>
            <w:rPr>
              <w:rFonts w:ascii="Georgia" w:hAnsi="Georgia"/>
              <w:color w:val="auto"/>
              <w:sz w:val="24"/>
              <w:szCs w:val="24"/>
              <w:u w:val="single"/>
            </w:rPr>
          </w:pPr>
          <w:r w:rsidRPr="002E667D">
            <w:rPr>
              <w:rFonts w:ascii="Georgia" w:hAnsi="Georgia"/>
              <w:color w:val="auto"/>
              <w:u w:val="single"/>
            </w:rPr>
            <w:t>SUPERVISION EXERCISED:</w:t>
          </w:r>
        </w:p>
      </w:sdtContent>
    </w:sdt>
    <w:p w:rsidR="003470E2" w:rsidRPr="007A5C07" w:rsidRDefault="00156C1E" w:rsidP="007A5C07">
      <w:pPr>
        <w:pStyle w:val="ListParagraph"/>
        <w:numPr>
          <w:ilvl w:val="0"/>
          <w:numId w:val="3"/>
        </w:numPr>
        <w:rPr>
          <w:rFonts w:ascii="Georgia" w:hAnsi="Georgia"/>
          <w:sz w:val="24"/>
        </w:rPr>
      </w:pPr>
      <w:r>
        <w:rPr>
          <w:rFonts w:ascii="Georgia" w:hAnsi="Georgia"/>
          <w:sz w:val="24"/>
        </w:rPr>
        <w:t xml:space="preserve">None. </w:t>
      </w:r>
    </w:p>
    <w:sdt>
      <w:sdtPr>
        <w:rPr>
          <w:rFonts w:ascii="Georgia" w:hAnsi="Georgia"/>
          <w:b/>
          <w:color w:val="auto"/>
          <w:sz w:val="28"/>
        </w:rPr>
        <w:id w:val="-1894181805"/>
        <w:lock w:val="sdtContentLocked"/>
        <w:placeholder>
          <w:docPart w:val="DefaultPlaceholder_1082065158"/>
        </w:placeholder>
      </w:sdtPr>
      <w:sdtEndPr/>
      <w:sdtContent>
        <w:p w:rsidR="00DE7831" w:rsidRPr="002E667D" w:rsidRDefault="00E80628" w:rsidP="00756B06">
          <w:pPr>
            <w:pStyle w:val="Title"/>
            <w:rPr>
              <w:rFonts w:ascii="Georgia" w:hAnsi="Georgia"/>
              <w:b/>
              <w:sz w:val="48"/>
            </w:rPr>
          </w:pPr>
          <w:r w:rsidRPr="002E667D">
            <w:rPr>
              <w:rFonts w:ascii="Georgia" w:hAnsi="Georgia"/>
              <w:b/>
              <w:color w:val="auto"/>
              <w:sz w:val="28"/>
            </w:rPr>
            <w:t>QUALIFICATIONS</w:t>
          </w:r>
          <w:r w:rsidR="004F29DA" w:rsidRPr="002E667D">
            <w:rPr>
              <w:rFonts w:ascii="Georgia" w:hAnsi="Georgia"/>
              <w:b/>
              <w:color w:val="auto"/>
              <w:sz w:val="28"/>
            </w:rPr>
            <w:t>:</w:t>
          </w:r>
        </w:p>
      </w:sdtContent>
    </w:sdt>
    <w:sdt>
      <w:sdtPr>
        <w:rPr>
          <w:rFonts w:ascii="Georgia" w:hAnsi="Georgia"/>
          <w:color w:val="auto"/>
          <w:u w:val="single"/>
        </w:rPr>
        <w:id w:val="1080646447"/>
        <w:lock w:val="sdtContentLocked"/>
        <w:placeholder>
          <w:docPart w:val="DefaultPlaceholder_1082065158"/>
        </w:placeholder>
        <w:text/>
      </w:sdtPr>
      <w:sdtEndPr/>
      <w:sdtContent>
        <w:p w:rsidR="008C2D50" w:rsidRPr="002E667D" w:rsidRDefault="008C2D50" w:rsidP="00DE7831">
          <w:pPr>
            <w:pStyle w:val="Heading2"/>
            <w:rPr>
              <w:rFonts w:ascii="Georgia" w:hAnsi="Georgia"/>
              <w:color w:val="auto"/>
              <w:u w:val="single"/>
            </w:rPr>
          </w:pPr>
          <w:r w:rsidRPr="002E667D">
            <w:rPr>
              <w:rFonts w:ascii="Georgia" w:hAnsi="Georgia"/>
              <w:color w:val="auto"/>
              <w:u w:val="single"/>
            </w:rPr>
            <w:t>KNOWLEDGE, SKILL, AND ABILITIES:</w:t>
          </w:r>
        </w:p>
      </w:sdtContent>
    </w:sdt>
    <w:p w:rsidR="00F00B7E" w:rsidRPr="00F00B7E" w:rsidRDefault="00F00B7E" w:rsidP="00F00B7E">
      <w:pPr>
        <w:pStyle w:val="ListParagraph"/>
        <w:numPr>
          <w:ilvl w:val="0"/>
          <w:numId w:val="3"/>
        </w:numPr>
        <w:autoSpaceDE w:val="0"/>
        <w:autoSpaceDN w:val="0"/>
        <w:adjustRightInd w:val="0"/>
        <w:spacing w:after="0" w:line="360" w:lineRule="auto"/>
        <w:rPr>
          <w:rFonts w:ascii="Georgia" w:hAnsi="Georgia" w:cs="Arial"/>
          <w:szCs w:val="20"/>
        </w:rPr>
      </w:pPr>
      <w:r w:rsidRPr="00F00B7E">
        <w:rPr>
          <w:rFonts w:ascii="Georgia" w:hAnsi="Georgia" w:cs="Arial"/>
          <w:sz w:val="24"/>
        </w:rPr>
        <w:t>Knowledge of the basic operation of tractors, mowers, chain saws, brush chippers, weed trimmers, electric motors, pumps and street maintenance equipment, such as saws, plate compactor, compressors, paint machines, air compressors, skid steers, backhoes and single axel dump trucks.</w:t>
      </w:r>
    </w:p>
    <w:p w:rsidR="00156C1E" w:rsidRPr="000637EC" w:rsidRDefault="00156C1E" w:rsidP="00156C1E">
      <w:pPr>
        <w:pStyle w:val="NoSpacing"/>
        <w:numPr>
          <w:ilvl w:val="0"/>
          <w:numId w:val="3"/>
        </w:numPr>
        <w:spacing w:line="360" w:lineRule="auto"/>
        <w:rPr>
          <w:rFonts w:ascii="Georgia" w:hAnsi="Georgia"/>
          <w:sz w:val="24"/>
          <w:szCs w:val="24"/>
        </w:rPr>
      </w:pPr>
      <w:r w:rsidRPr="00E923DD">
        <w:rPr>
          <w:rFonts w:ascii="Georgia" w:hAnsi="Georgia"/>
          <w:sz w:val="24"/>
          <w:szCs w:val="24"/>
        </w:rPr>
        <w:t xml:space="preserve">Knowledge of </w:t>
      </w:r>
      <w:r>
        <w:rPr>
          <w:rFonts w:ascii="Georgia" w:hAnsi="Georgia"/>
          <w:sz w:val="24"/>
          <w:szCs w:val="24"/>
        </w:rPr>
        <w:t>federal</w:t>
      </w:r>
      <w:r w:rsidRPr="00E923DD">
        <w:rPr>
          <w:rFonts w:ascii="Georgia" w:hAnsi="Georgia"/>
          <w:color w:val="000000"/>
          <w:sz w:val="24"/>
          <w:szCs w:val="24"/>
        </w:rPr>
        <w:t xml:space="preserve">, state, local, </w:t>
      </w:r>
      <w:r>
        <w:rPr>
          <w:rFonts w:ascii="Georgia" w:hAnsi="Georgia"/>
          <w:color w:val="000000"/>
          <w:sz w:val="24"/>
          <w:szCs w:val="24"/>
        </w:rPr>
        <w:t xml:space="preserve">town </w:t>
      </w:r>
      <w:r w:rsidRPr="00E923DD">
        <w:rPr>
          <w:rFonts w:ascii="Georgia" w:hAnsi="Georgia"/>
          <w:color w:val="000000"/>
          <w:sz w:val="24"/>
          <w:szCs w:val="24"/>
        </w:rPr>
        <w:t>and other applicable environmental and safety statutes, ordinances, and codes.</w:t>
      </w:r>
    </w:p>
    <w:p w:rsidR="000637EC" w:rsidRPr="00E923DD" w:rsidRDefault="000637EC" w:rsidP="00156C1E">
      <w:pPr>
        <w:pStyle w:val="NoSpacing"/>
        <w:numPr>
          <w:ilvl w:val="0"/>
          <w:numId w:val="3"/>
        </w:numPr>
        <w:spacing w:line="360" w:lineRule="auto"/>
        <w:rPr>
          <w:rFonts w:ascii="Georgia" w:hAnsi="Georgia"/>
          <w:sz w:val="24"/>
          <w:szCs w:val="24"/>
        </w:rPr>
      </w:pPr>
      <w:r>
        <w:rPr>
          <w:rFonts w:ascii="Georgia" w:hAnsi="Georgia"/>
          <w:color w:val="000000"/>
          <w:sz w:val="24"/>
          <w:szCs w:val="24"/>
        </w:rPr>
        <w:t>Must have knowledge of Federal DOT laws as applicable to vehicle maintenance.</w:t>
      </w:r>
    </w:p>
    <w:p w:rsidR="00156C1E" w:rsidRPr="00E923DD" w:rsidRDefault="00156C1E" w:rsidP="00156C1E">
      <w:pPr>
        <w:pStyle w:val="NoSpacing"/>
        <w:numPr>
          <w:ilvl w:val="0"/>
          <w:numId w:val="3"/>
        </w:numPr>
        <w:spacing w:line="360" w:lineRule="auto"/>
        <w:rPr>
          <w:rFonts w:ascii="Georgia" w:hAnsi="Georgia"/>
          <w:sz w:val="24"/>
          <w:szCs w:val="24"/>
        </w:rPr>
      </w:pPr>
      <w:r>
        <w:rPr>
          <w:rFonts w:ascii="Georgia" w:hAnsi="Georgia"/>
          <w:sz w:val="24"/>
          <w:szCs w:val="24"/>
        </w:rPr>
        <w:t xml:space="preserve">Knowledge of </w:t>
      </w:r>
      <w:r w:rsidRPr="00E923DD">
        <w:rPr>
          <w:rFonts w:ascii="Georgia" w:hAnsi="Georgia"/>
          <w:color w:val="000000"/>
          <w:sz w:val="24"/>
          <w:szCs w:val="24"/>
        </w:rPr>
        <w:t>Federal (O</w:t>
      </w:r>
      <w:r>
        <w:rPr>
          <w:rFonts w:ascii="Georgia" w:hAnsi="Georgia"/>
          <w:color w:val="000000"/>
          <w:sz w:val="24"/>
          <w:szCs w:val="24"/>
        </w:rPr>
        <w:t>SHA) and state regulations and town</w:t>
      </w:r>
      <w:r w:rsidRPr="00E923DD">
        <w:rPr>
          <w:rFonts w:ascii="Georgia" w:hAnsi="Georgia"/>
          <w:color w:val="000000"/>
          <w:sz w:val="24"/>
          <w:szCs w:val="24"/>
        </w:rPr>
        <w:t xml:space="preserve"> policies regarding safety training and safe work practices.</w:t>
      </w:r>
    </w:p>
    <w:p w:rsidR="00F00B7E" w:rsidRPr="00156C1E" w:rsidRDefault="00F00B7E" w:rsidP="00F00B7E">
      <w:pPr>
        <w:pStyle w:val="ListParagraph"/>
        <w:numPr>
          <w:ilvl w:val="0"/>
          <w:numId w:val="3"/>
        </w:numPr>
        <w:spacing w:line="360" w:lineRule="auto"/>
        <w:rPr>
          <w:rFonts w:ascii="Georgia" w:hAnsi="Georgia" w:cs="Calibri"/>
          <w:b/>
          <w:sz w:val="24"/>
          <w:szCs w:val="24"/>
          <w:u w:val="single"/>
        </w:rPr>
      </w:pPr>
      <w:r>
        <w:rPr>
          <w:rFonts w:ascii="Georgia" w:hAnsi="Georgia"/>
          <w:color w:val="000000"/>
          <w:sz w:val="24"/>
          <w:szCs w:val="24"/>
        </w:rPr>
        <w:t xml:space="preserve">Ability to operate snow plow vehicles. </w:t>
      </w:r>
    </w:p>
    <w:p w:rsidR="00C52A86" w:rsidRPr="00E01694" w:rsidRDefault="00E01694" w:rsidP="00E96717">
      <w:pPr>
        <w:pStyle w:val="ListParagraph"/>
        <w:numPr>
          <w:ilvl w:val="0"/>
          <w:numId w:val="3"/>
        </w:numPr>
        <w:spacing w:line="360" w:lineRule="auto"/>
        <w:rPr>
          <w:rFonts w:ascii="Georgia" w:hAnsi="Georgia" w:cs="Calibri"/>
          <w:b/>
          <w:sz w:val="24"/>
          <w:szCs w:val="24"/>
          <w:u w:val="single"/>
        </w:rPr>
      </w:pPr>
      <w:r>
        <w:rPr>
          <w:rFonts w:ascii="Georgia" w:hAnsi="Georgia" w:cs="Calibri"/>
          <w:sz w:val="24"/>
          <w:szCs w:val="24"/>
        </w:rPr>
        <w:t>Ability to establish and maintain effective working relationships.</w:t>
      </w:r>
    </w:p>
    <w:p w:rsidR="00156C1E" w:rsidRPr="00156C1E" w:rsidRDefault="00E01694" w:rsidP="00156C1E">
      <w:pPr>
        <w:pStyle w:val="ListParagraph"/>
        <w:numPr>
          <w:ilvl w:val="0"/>
          <w:numId w:val="3"/>
        </w:numPr>
        <w:spacing w:line="360" w:lineRule="auto"/>
        <w:rPr>
          <w:rFonts w:ascii="Georgia" w:hAnsi="Georgia" w:cs="Calibri"/>
          <w:b/>
          <w:sz w:val="24"/>
          <w:szCs w:val="24"/>
          <w:u w:val="single"/>
        </w:rPr>
      </w:pPr>
      <w:r>
        <w:rPr>
          <w:rFonts w:ascii="Georgia" w:hAnsi="Georgia" w:cs="Calibri"/>
          <w:sz w:val="24"/>
          <w:szCs w:val="24"/>
        </w:rPr>
        <w:t>Ability to work under pressure and/or frequent interruptions</w:t>
      </w:r>
      <w:r w:rsidR="000637EC">
        <w:rPr>
          <w:rFonts w:ascii="Georgia" w:hAnsi="Georgia" w:cs="Calibri"/>
          <w:sz w:val="24"/>
          <w:szCs w:val="24"/>
        </w:rPr>
        <w:t>.</w:t>
      </w:r>
      <w:r w:rsidR="00156C1E">
        <w:rPr>
          <w:rFonts w:ascii="Georgia" w:hAnsi="Georgia"/>
          <w:color w:val="000000"/>
          <w:sz w:val="24"/>
          <w:szCs w:val="24"/>
        </w:rPr>
        <w:t xml:space="preserve"> </w:t>
      </w:r>
    </w:p>
    <w:p w:rsidR="00156C1E" w:rsidRPr="00156C1E" w:rsidRDefault="00156C1E" w:rsidP="00156C1E">
      <w:pPr>
        <w:pStyle w:val="ListParagraph"/>
        <w:numPr>
          <w:ilvl w:val="0"/>
          <w:numId w:val="3"/>
        </w:numPr>
        <w:spacing w:line="360" w:lineRule="auto"/>
        <w:rPr>
          <w:rFonts w:ascii="Georgia" w:hAnsi="Georgia" w:cs="Calibri"/>
          <w:b/>
          <w:sz w:val="24"/>
          <w:szCs w:val="24"/>
          <w:u w:val="single"/>
        </w:rPr>
      </w:pPr>
      <w:r>
        <w:rPr>
          <w:rFonts w:ascii="Georgia" w:hAnsi="Georgia"/>
          <w:color w:val="000000"/>
          <w:sz w:val="24"/>
          <w:szCs w:val="24"/>
        </w:rPr>
        <w:t xml:space="preserve">Ability to change easily from one job to another. </w:t>
      </w:r>
    </w:p>
    <w:p w:rsidR="00F00B7E" w:rsidRPr="009D7D23" w:rsidRDefault="00F00B7E" w:rsidP="00F00B7E">
      <w:pPr>
        <w:pStyle w:val="ListParagraph"/>
        <w:numPr>
          <w:ilvl w:val="0"/>
          <w:numId w:val="3"/>
        </w:numPr>
        <w:spacing w:line="360" w:lineRule="auto"/>
        <w:rPr>
          <w:rFonts w:ascii="Georgia" w:hAnsi="Georgia" w:cs="Calibri"/>
          <w:b/>
          <w:sz w:val="24"/>
          <w:szCs w:val="24"/>
          <w:u w:val="single"/>
        </w:rPr>
      </w:pPr>
      <w:r w:rsidRPr="000C03DD">
        <w:rPr>
          <w:rFonts w:ascii="Georgia" w:hAnsi="Georgia"/>
          <w:color w:val="000000"/>
          <w:sz w:val="24"/>
          <w:szCs w:val="24"/>
        </w:rPr>
        <w:t>Ability to meet deadlines.</w:t>
      </w:r>
    </w:p>
    <w:p w:rsidR="00156C1E" w:rsidRPr="00F00B7E" w:rsidRDefault="00156C1E" w:rsidP="00156C1E">
      <w:pPr>
        <w:pStyle w:val="ListParagraph"/>
        <w:numPr>
          <w:ilvl w:val="0"/>
          <w:numId w:val="3"/>
        </w:numPr>
        <w:spacing w:line="360" w:lineRule="auto"/>
        <w:rPr>
          <w:rFonts w:ascii="Georgia" w:hAnsi="Georgia" w:cs="Calibri"/>
          <w:b/>
          <w:sz w:val="24"/>
          <w:szCs w:val="24"/>
          <w:u w:val="single"/>
        </w:rPr>
      </w:pPr>
      <w:r>
        <w:rPr>
          <w:rFonts w:ascii="Georgia" w:hAnsi="Georgia"/>
          <w:color w:val="000000"/>
          <w:sz w:val="24"/>
          <w:szCs w:val="24"/>
        </w:rPr>
        <w:t>Must be available</w:t>
      </w:r>
      <w:r w:rsidR="009E3236">
        <w:rPr>
          <w:rFonts w:ascii="Georgia" w:hAnsi="Georgia"/>
          <w:color w:val="000000"/>
          <w:sz w:val="24"/>
          <w:szCs w:val="24"/>
        </w:rPr>
        <w:t xml:space="preserve"> for overtime and on-call time 24 hours a day.</w:t>
      </w:r>
    </w:p>
    <w:sdt>
      <w:sdtPr>
        <w:rPr>
          <w:rFonts w:ascii="Georgia" w:hAnsi="Georgia"/>
          <w:color w:val="auto"/>
          <w:u w:val="single"/>
        </w:rPr>
        <w:id w:val="310289648"/>
        <w:lock w:val="sdtContentLocked"/>
        <w:placeholder>
          <w:docPart w:val="DefaultPlaceholder_1082065158"/>
        </w:placeholder>
      </w:sdtPr>
      <w:sdtEndPr/>
      <w:sdtContent>
        <w:p w:rsidR="00DE7831" w:rsidRPr="002E667D" w:rsidRDefault="008C2D50" w:rsidP="00DE7831">
          <w:pPr>
            <w:pStyle w:val="Heading2"/>
            <w:rPr>
              <w:rFonts w:ascii="Georgia" w:hAnsi="Georgia"/>
              <w:color w:val="auto"/>
              <w:u w:val="single"/>
            </w:rPr>
          </w:pPr>
          <w:r w:rsidRPr="002E667D">
            <w:rPr>
              <w:rFonts w:ascii="Georgia" w:hAnsi="Georgia"/>
              <w:color w:val="auto"/>
              <w:u w:val="single"/>
            </w:rPr>
            <w:t>EXPERIENCE AND TRAINING</w:t>
          </w:r>
          <w:r w:rsidR="0028137B" w:rsidRPr="002E667D">
            <w:rPr>
              <w:rFonts w:ascii="Georgia" w:hAnsi="Georgia"/>
              <w:color w:val="auto"/>
              <w:u w:val="single"/>
            </w:rPr>
            <w:t>:</w:t>
          </w:r>
        </w:p>
      </w:sdtContent>
    </w:sdt>
    <w:p w:rsidR="00F5187C" w:rsidRDefault="00F5187C" w:rsidP="00156C1E">
      <w:pPr>
        <w:pStyle w:val="ListParagraph"/>
        <w:numPr>
          <w:ilvl w:val="0"/>
          <w:numId w:val="2"/>
        </w:numPr>
        <w:autoSpaceDE w:val="0"/>
        <w:autoSpaceDN w:val="0"/>
        <w:adjustRightInd w:val="0"/>
        <w:spacing w:after="0" w:line="360" w:lineRule="auto"/>
        <w:rPr>
          <w:rFonts w:ascii="Georgia" w:hAnsi="Georgia" w:cs="TTFFAA4198t00"/>
          <w:sz w:val="24"/>
          <w:szCs w:val="24"/>
        </w:rPr>
      </w:pPr>
      <w:r>
        <w:rPr>
          <w:rFonts w:ascii="Georgia" w:hAnsi="Georgia" w:cs="TTFFAA4198t00"/>
          <w:sz w:val="24"/>
          <w:szCs w:val="24"/>
        </w:rPr>
        <w:t>High school graduate or equivalent</w:t>
      </w:r>
      <w:r w:rsidR="00E307D9">
        <w:rPr>
          <w:rFonts w:ascii="Georgia" w:hAnsi="Georgia" w:cs="TTFFAA4198t00"/>
          <w:sz w:val="24"/>
          <w:szCs w:val="24"/>
        </w:rPr>
        <w:t>.</w:t>
      </w:r>
    </w:p>
    <w:p w:rsidR="00833BDE" w:rsidRPr="00833BDE" w:rsidRDefault="000637EC" w:rsidP="00833BDE">
      <w:pPr>
        <w:pStyle w:val="ListParagraph"/>
        <w:numPr>
          <w:ilvl w:val="0"/>
          <w:numId w:val="2"/>
        </w:numPr>
        <w:autoSpaceDE w:val="0"/>
        <w:autoSpaceDN w:val="0"/>
        <w:adjustRightInd w:val="0"/>
        <w:spacing w:after="0" w:line="360" w:lineRule="auto"/>
        <w:rPr>
          <w:rFonts w:ascii="Georgia" w:hAnsi="Georgia" w:cs="Times-Roman"/>
          <w:sz w:val="24"/>
          <w:szCs w:val="24"/>
        </w:rPr>
      </w:pPr>
      <w:r>
        <w:rPr>
          <w:rFonts w:ascii="Georgia" w:hAnsi="Georgia" w:cs="TTFFAA4198t00"/>
          <w:sz w:val="24"/>
          <w:szCs w:val="24"/>
        </w:rPr>
        <w:t>Seven (7</w:t>
      </w:r>
      <w:r w:rsidR="00C01A51" w:rsidRPr="00833BDE">
        <w:rPr>
          <w:rFonts w:ascii="Georgia" w:hAnsi="Georgia" w:cs="TTFFAA4198t00"/>
          <w:sz w:val="24"/>
          <w:szCs w:val="24"/>
        </w:rPr>
        <w:t>) years’</w:t>
      </w:r>
      <w:r w:rsidR="00833BDE" w:rsidRPr="00833BDE">
        <w:rPr>
          <w:rFonts w:ascii="Georgia" w:hAnsi="Georgia" w:cs="TTFFAA4198t00"/>
          <w:sz w:val="24"/>
          <w:szCs w:val="24"/>
        </w:rPr>
        <w:t xml:space="preserve"> experience in related field is preferred</w:t>
      </w:r>
      <w:r>
        <w:rPr>
          <w:rFonts w:ascii="Georgia" w:hAnsi="Georgia" w:cs="TTFFAA4198t00"/>
          <w:sz w:val="24"/>
          <w:szCs w:val="24"/>
        </w:rPr>
        <w:t>.</w:t>
      </w:r>
      <w:r w:rsidR="00833BDE" w:rsidRPr="00833BDE">
        <w:rPr>
          <w:rFonts w:ascii="Georgia" w:hAnsi="Georgia" w:cs="TTFFAA4198t00"/>
          <w:sz w:val="24"/>
          <w:szCs w:val="24"/>
        </w:rPr>
        <w:t xml:space="preserve"> </w:t>
      </w:r>
    </w:p>
    <w:p w:rsidR="00156C1E" w:rsidRDefault="00156C1E" w:rsidP="00156C1E">
      <w:pPr>
        <w:pStyle w:val="ListParagraph"/>
        <w:numPr>
          <w:ilvl w:val="0"/>
          <w:numId w:val="2"/>
        </w:numPr>
        <w:autoSpaceDE w:val="0"/>
        <w:autoSpaceDN w:val="0"/>
        <w:adjustRightInd w:val="0"/>
        <w:spacing w:after="0" w:line="360" w:lineRule="auto"/>
        <w:rPr>
          <w:rFonts w:ascii="Georgia" w:hAnsi="Georgia" w:cs="TTFFAA4198t00"/>
          <w:sz w:val="24"/>
          <w:szCs w:val="24"/>
        </w:rPr>
      </w:pPr>
      <w:r w:rsidRPr="00156C1E">
        <w:rPr>
          <w:rFonts w:ascii="Georgia" w:hAnsi="Georgia" w:cs="TTFFAA4198t00"/>
          <w:sz w:val="24"/>
          <w:szCs w:val="24"/>
        </w:rPr>
        <w:t xml:space="preserve">Job requires individual to be physically able, on a daily basis, to bend, walk, occasionally lift and carry up to 100 lbs. </w:t>
      </w:r>
    </w:p>
    <w:p w:rsidR="000403BE" w:rsidRDefault="000637EC" w:rsidP="00E96717">
      <w:pPr>
        <w:pStyle w:val="ListParagraph"/>
        <w:numPr>
          <w:ilvl w:val="0"/>
          <w:numId w:val="2"/>
        </w:numPr>
        <w:autoSpaceDE w:val="0"/>
        <w:autoSpaceDN w:val="0"/>
        <w:adjustRightInd w:val="0"/>
        <w:spacing w:after="0" w:line="360" w:lineRule="auto"/>
        <w:rPr>
          <w:rFonts w:ascii="Georgia" w:hAnsi="Georgia" w:cs="Times-Roman"/>
          <w:sz w:val="24"/>
          <w:szCs w:val="24"/>
        </w:rPr>
      </w:pPr>
      <w:r>
        <w:rPr>
          <w:rFonts w:ascii="Georgia" w:hAnsi="Georgia" w:cs="Times-Roman"/>
          <w:sz w:val="24"/>
          <w:szCs w:val="24"/>
        </w:rPr>
        <w:t>Must hold</w:t>
      </w:r>
      <w:r w:rsidR="00156C1E" w:rsidRPr="00833BDE">
        <w:rPr>
          <w:rFonts w:ascii="Georgia" w:hAnsi="Georgia" w:cs="Times-Roman"/>
          <w:sz w:val="24"/>
          <w:szCs w:val="24"/>
        </w:rPr>
        <w:t xml:space="preserve"> valid </w:t>
      </w:r>
      <w:r>
        <w:rPr>
          <w:rFonts w:ascii="Georgia" w:hAnsi="Georgia" w:cs="Times-Roman"/>
          <w:sz w:val="24"/>
          <w:szCs w:val="24"/>
        </w:rPr>
        <w:t>class A or B CDL</w:t>
      </w:r>
      <w:r w:rsidR="00156C1E" w:rsidRPr="00833BDE">
        <w:rPr>
          <w:rFonts w:ascii="Georgia" w:hAnsi="Georgia" w:cs="Times-Roman"/>
          <w:sz w:val="24"/>
          <w:szCs w:val="24"/>
        </w:rPr>
        <w:t xml:space="preserve"> </w:t>
      </w:r>
      <w:r>
        <w:rPr>
          <w:rFonts w:ascii="Georgia" w:hAnsi="Georgia" w:cs="Times-Roman"/>
          <w:sz w:val="24"/>
          <w:szCs w:val="24"/>
        </w:rPr>
        <w:t xml:space="preserve">driver’s </w:t>
      </w:r>
      <w:r w:rsidR="00156C1E" w:rsidRPr="00833BDE">
        <w:rPr>
          <w:rFonts w:ascii="Georgia" w:hAnsi="Georgia" w:cs="Times-Roman"/>
          <w:sz w:val="24"/>
          <w:szCs w:val="24"/>
        </w:rPr>
        <w:t xml:space="preserve">license. </w:t>
      </w:r>
    </w:p>
    <w:p w:rsidR="000637EC" w:rsidRDefault="000637EC" w:rsidP="00E96717">
      <w:pPr>
        <w:pStyle w:val="ListParagraph"/>
        <w:numPr>
          <w:ilvl w:val="0"/>
          <w:numId w:val="2"/>
        </w:numPr>
        <w:autoSpaceDE w:val="0"/>
        <w:autoSpaceDN w:val="0"/>
        <w:adjustRightInd w:val="0"/>
        <w:spacing w:after="0" w:line="360" w:lineRule="auto"/>
        <w:rPr>
          <w:rFonts w:ascii="Georgia" w:hAnsi="Georgia" w:cs="Times-Roman"/>
          <w:sz w:val="24"/>
          <w:szCs w:val="24"/>
        </w:rPr>
      </w:pPr>
      <w:r>
        <w:rPr>
          <w:rFonts w:ascii="Georgia" w:hAnsi="Georgia" w:cs="Times-Roman"/>
          <w:sz w:val="24"/>
          <w:szCs w:val="24"/>
        </w:rPr>
        <w:t>Must adhere to random drug testing requirements.</w:t>
      </w:r>
    </w:p>
    <w:p w:rsidR="000637EC" w:rsidRDefault="000637EC" w:rsidP="00E96717">
      <w:pPr>
        <w:pStyle w:val="ListParagraph"/>
        <w:numPr>
          <w:ilvl w:val="0"/>
          <w:numId w:val="2"/>
        </w:numPr>
        <w:autoSpaceDE w:val="0"/>
        <w:autoSpaceDN w:val="0"/>
        <w:adjustRightInd w:val="0"/>
        <w:spacing w:after="0" w:line="360" w:lineRule="auto"/>
        <w:rPr>
          <w:rFonts w:ascii="Georgia" w:hAnsi="Georgia" w:cs="Times-Roman"/>
          <w:sz w:val="24"/>
          <w:szCs w:val="24"/>
        </w:rPr>
      </w:pPr>
      <w:r>
        <w:rPr>
          <w:rFonts w:ascii="Georgia" w:hAnsi="Georgia" w:cs="Times-Roman"/>
          <w:sz w:val="24"/>
          <w:szCs w:val="24"/>
        </w:rPr>
        <w:t>Make be air brake certified.</w:t>
      </w:r>
    </w:p>
    <w:p w:rsidR="000637EC" w:rsidRPr="000637EC" w:rsidRDefault="000637EC" w:rsidP="000637EC">
      <w:pPr>
        <w:autoSpaceDE w:val="0"/>
        <w:autoSpaceDN w:val="0"/>
        <w:adjustRightInd w:val="0"/>
        <w:spacing w:after="0" w:line="360" w:lineRule="auto"/>
        <w:ind w:left="360"/>
        <w:rPr>
          <w:rFonts w:ascii="Georgia" w:hAnsi="Georgia" w:cs="Times-Roman"/>
          <w:sz w:val="24"/>
          <w:szCs w:val="24"/>
        </w:rPr>
      </w:pPr>
    </w:p>
    <w:p w:rsidR="002B284E" w:rsidRPr="002B284E" w:rsidRDefault="002B284E" w:rsidP="002B284E"/>
    <w:sdt>
      <w:sdtPr>
        <w:rPr>
          <w:rFonts w:ascii="Georgia" w:hAnsi="Georgia"/>
          <w:b/>
          <w:color w:val="auto"/>
          <w:sz w:val="28"/>
        </w:rPr>
        <w:id w:val="-1468040089"/>
        <w:lock w:val="sdtContentLocked"/>
        <w:placeholder>
          <w:docPart w:val="DefaultPlaceholder_1082065158"/>
        </w:placeholder>
      </w:sdtPr>
      <w:sdtEndPr/>
      <w:sdtContent>
        <w:p w:rsidR="00756B06" w:rsidRPr="002E667D" w:rsidRDefault="00756B06" w:rsidP="00756B06">
          <w:pPr>
            <w:pStyle w:val="Title"/>
            <w:rPr>
              <w:rFonts w:ascii="Georgia" w:hAnsi="Georgia"/>
              <w:b/>
              <w:sz w:val="48"/>
            </w:rPr>
          </w:pPr>
          <w:r w:rsidRPr="002E667D">
            <w:rPr>
              <w:rFonts w:ascii="Georgia" w:hAnsi="Georgia"/>
              <w:b/>
              <w:color w:val="auto"/>
              <w:sz w:val="28"/>
            </w:rPr>
            <w:t>REVIEW PROCESS:</w:t>
          </w:r>
        </w:p>
      </w:sdtContent>
    </w:sdt>
    <w:sdt>
      <w:sdtPr>
        <w:rPr>
          <w:rFonts w:ascii="Georgia" w:hAnsi="Georgia" w:cs="Calibri"/>
          <w:sz w:val="24"/>
        </w:rPr>
        <w:id w:val="647551020"/>
        <w:lock w:val="sdtContentLocked"/>
        <w:placeholder>
          <w:docPart w:val="DefaultPlaceholder_1082065158"/>
        </w:placeholder>
        <w:text/>
      </w:sdtPr>
      <w:sdtEndPr/>
      <w:sdtContent>
        <w:p w:rsidR="00756B06" w:rsidRPr="002E667D" w:rsidRDefault="00AE3520" w:rsidP="008F3287">
          <w:pPr>
            <w:pStyle w:val="ListParagraph"/>
            <w:numPr>
              <w:ilvl w:val="0"/>
              <w:numId w:val="2"/>
            </w:numPr>
            <w:spacing w:line="360" w:lineRule="auto"/>
            <w:rPr>
              <w:rFonts w:ascii="Georgia" w:hAnsi="Georgia" w:cs="Calibri"/>
              <w:sz w:val="24"/>
            </w:rPr>
          </w:pPr>
          <w:r>
            <w:rPr>
              <w:rFonts w:ascii="Georgia" w:hAnsi="Georgia" w:cs="Calibri"/>
              <w:sz w:val="24"/>
            </w:rPr>
            <w:t>E</w:t>
          </w:r>
          <w:r w:rsidR="00CA3D38" w:rsidRPr="002E667D">
            <w:rPr>
              <w:rFonts w:ascii="Georgia" w:hAnsi="Georgia" w:cs="Calibri"/>
              <w:sz w:val="24"/>
            </w:rPr>
            <w:t xml:space="preserve">ssential duties &amp; responsibilities </w:t>
          </w:r>
          <w:r>
            <w:rPr>
              <w:rFonts w:ascii="Georgia" w:hAnsi="Georgia" w:cs="Calibri"/>
              <w:sz w:val="24"/>
            </w:rPr>
            <w:t xml:space="preserve">will be </w:t>
          </w:r>
          <w:r w:rsidR="00CA3D38" w:rsidRPr="002E667D">
            <w:rPr>
              <w:rFonts w:ascii="Georgia" w:hAnsi="Georgia" w:cs="Calibri"/>
              <w:sz w:val="24"/>
            </w:rPr>
            <w:t xml:space="preserve">reviewed directly with </w:t>
          </w:r>
          <w:r>
            <w:rPr>
              <w:rFonts w:ascii="Georgia" w:hAnsi="Georgia" w:cs="Calibri"/>
              <w:sz w:val="24"/>
            </w:rPr>
            <w:t xml:space="preserve">employee’s </w:t>
          </w:r>
          <w:r w:rsidR="00CD73EB">
            <w:rPr>
              <w:rFonts w:ascii="Georgia" w:hAnsi="Georgia" w:cs="Calibri"/>
              <w:sz w:val="24"/>
            </w:rPr>
            <w:t>d</w:t>
          </w:r>
          <w:r w:rsidR="00CA3D38" w:rsidRPr="002E667D">
            <w:rPr>
              <w:rFonts w:ascii="Georgia" w:hAnsi="Georgia" w:cs="Calibri"/>
              <w:sz w:val="24"/>
            </w:rPr>
            <w:t>epartment head</w:t>
          </w:r>
          <w:r w:rsidR="00E01694">
            <w:rPr>
              <w:rFonts w:ascii="Georgia" w:hAnsi="Georgia" w:cs="Calibri"/>
              <w:sz w:val="24"/>
            </w:rPr>
            <w:t xml:space="preserve">, </w:t>
          </w:r>
          <w:r w:rsidR="00CE0F22">
            <w:rPr>
              <w:rFonts w:ascii="Georgia" w:hAnsi="Georgia" w:cs="Calibri"/>
              <w:sz w:val="24"/>
            </w:rPr>
            <w:t>the Public Works Director</w:t>
          </w:r>
          <w:r w:rsidR="00E01694">
            <w:rPr>
              <w:rFonts w:ascii="Georgia" w:hAnsi="Georgia" w:cs="Calibri"/>
              <w:sz w:val="24"/>
            </w:rPr>
            <w:t xml:space="preserve">, </w:t>
          </w:r>
          <w:r>
            <w:rPr>
              <w:rFonts w:ascii="Georgia" w:hAnsi="Georgia" w:cs="Calibri"/>
              <w:sz w:val="24"/>
            </w:rPr>
            <w:t>in an annual meeting scheduled e</w:t>
          </w:r>
          <w:r w:rsidR="00F35971">
            <w:rPr>
              <w:rFonts w:ascii="Georgia" w:hAnsi="Georgia" w:cs="Calibri"/>
              <w:sz w:val="24"/>
            </w:rPr>
            <w:t xml:space="preserve">ach </w:t>
          </w:r>
          <w:r>
            <w:rPr>
              <w:rFonts w:ascii="Georgia" w:hAnsi="Georgia" w:cs="Calibri"/>
              <w:sz w:val="24"/>
            </w:rPr>
            <w:t>January</w:t>
          </w:r>
        </w:p>
      </w:sdtContent>
    </w:sdt>
    <w:sdt>
      <w:sdtPr>
        <w:rPr>
          <w:rFonts w:ascii="Georgia" w:hAnsi="Georgia" w:cs="Calibri"/>
          <w:sz w:val="24"/>
        </w:rPr>
        <w:id w:val="-831524756"/>
        <w:lock w:val="sdtContentLocked"/>
        <w:placeholder>
          <w:docPart w:val="DefaultPlaceholder_1082065158"/>
        </w:placeholder>
        <w:text/>
      </w:sdtPr>
      <w:sdtEndPr/>
      <w:sdtContent>
        <w:p w:rsidR="00F6443F" w:rsidRPr="002E667D" w:rsidRDefault="00F6443F" w:rsidP="008F3287">
          <w:pPr>
            <w:pStyle w:val="ListParagraph"/>
            <w:numPr>
              <w:ilvl w:val="1"/>
              <w:numId w:val="2"/>
            </w:numPr>
            <w:spacing w:line="360" w:lineRule="auto"/>
            <w:rPr>
              <w:rFonts w:ascii="Georgia" w:hAnsi="Georgia" w:cs="Calibri"/>
              <w:sz w:val="24"/>
            </w:rPr>
          </w:pPr>
          <w:r w:rsidRPr="002E667D">
            <w:rPr>
              <w:rFonts w:ascii="Georgia" w:hAnsi="Georgia" w:cs="Calibri"/>
              <w:sz w:val="24"/>
            </w:rPr>
            <w:t xml:space="preserve">All changes </w:t>
          </w:r>
          <w:r w:rsidR="00CD73EB">
            <w:rPr>
              <w:rFonts w:ascii="Georgia" w:hAnsi="Georgia" w:cs="Calibri"/>
              <w:sz w:val="24"/>
            </w:rPr>
            <w:t xml:space="preserve">to </w:t>
          </w:r>
          <w:r w:rsidR="008F3287">
            <w:rPr>
              <w:rFonts w:ascii="Georgia" w:hAnsi="Georgia" w:cs="Calibri"/>
              <w:sz w:val="24"/>
            </w:rPr>
            <w:t xml:space="preserve">job essential </w:t>
          </w:r>
          <w:r w:rsidR="00CD73EB">
            <w:rPr>
              <w:rFonts w:ascii="Georgia" w:hAnsi="Georgia" w:cs="Calibri"/>
              <w:sz w:val="24"/>
            </w:rPr>
            <w:t xml:space="preserve">duties &amp; responsibilities </w:t>
          </w:r>
          <w:r w:rsidRPr="002E667D">
            <w:rPr>
              <w:rFonts w:ascii="Georgia" w:hAnsi="Georgia" w:cs="Calibri"/>
              <w:sz w:val="24"/>
            </w:rPr>
            <w:t>must be approved and signed off by First Selectman, Department Head, &amp; employee</w:t>
          </w:r>
          <w:r w:rsidR="008F3287">
            <w:rPr>
              <w:rFonts w:ascii="Georgia" w:hAnsi="Georgia" w:cs="Calibri"/>
              <w:sz w:val="24"/>
            </w:rPr>
            <w:t xml:space="preserve"> </w:t>
          </w:r>
          <w:r w:rsidR="00AE3520">
            <w:rPr>
              <w:rFonts w:ascii="Georgia" w:hAnsi="Georgia" w:cs="Calibri"/>
              <w:sz w:val="24"/>
            </w:rPr>
            <w:t>following a meeting outlining the changes proposed and reasons why</w:t>
          </w:r>
          <w:r w:rsidR="008F3287">
            <w:rPr>
              <w:rFonts w:ascii="Georgia" w:hAnsi="Georgia" w:cs="Calibri"/>
              <w:sz w:val="24"/>
            </w:rPr>
            <w:t>.</w:t>
          </w:r>
        </w:p>
      </w:sdtContent>
    </w:sdt>
    <w:sdt>
      <w:sdtPr>
        <w:rPr>
          <w:rFonts w:ascii="Georgia" w:hAnsi="Georgia" w:cs="Calibri"/>
          <w:sz w:val="24"/>
        </w:rPr>
        <w:id w:val="-1870057232"/>
        <w:lock w:val="sdtContentLocked"/>
        <w:placeholder>
          <w:docPart w:val="DefaultPlaceholder_1082065158"/>
        </w:placeholder>
        <w:text/>
      </w:sdtPr>
      <w:sdtEndPr/>
      <w:sdtContent>
        <w:p w:rsidR="00CA3D38" w:rsidRDefault="00ED5CA2" w:rsidP="008F3287">
          <w:pPr>
            <w:pStyle w:val="ListParagraph"/>
            <w:numPr>
              <w:ilvl w:val="0"/>
              <w:numId w:val="2"/>
            </w:numPr>
            <w:spacing w:line="360" w:lineRule="auto"/>
            <w:rPr>
              <w:rFonts w:ascii="Georgia" w:hAnsi="Georgia" w:cs="Calibri"/>
              <w:sz w:val="24"/>
            </w:rPr>
          </w:pPr>
          <w:r>
            <w:rPr>
              <w:rFonts w:ascii="Georgia" w:hAnsi="Georgia" w:cs="Calibri"/>
              <w:sz w:val="24"/>
            </w:rPr>
            <w:t>The</w:t>
          </w:r>
          <w:r w:rsidR="00CA3D38" w:rsidRPr="002E667D">
            <w:rPr>
              <w:rFonts w:ascii="Georgia" w:hAnsi="Georgia" w:cs="Calibri"/>
              <w:sz w:val="24"/>
            </w:rPr>
            <w:t xml:space="preserve"> First Selectman</w:t>
          </w:r>
          <w:r>
            <w:rPr>
              <w:rFonts w:ascii="Georgia" w:hAnsi="Georgia" w:cs="Calibri"/>
              <w:sz w:val="24"/>
            </w:rPr>
            <w:t>,</w:t>
          </w:r>
          <w:r w:rsidR="00F6443F" w:rsidRPr="002E667D">
            <w:rPr>
              <w:rFonts w:ascii="Georgia" w:hAnsi="Georgia" w:cs="Calibri"/>
              <w:sz w:val="24"/>
            </w:rPr>
            <w:t xml:space="preserve"> </w:t>
          </w:r>
          <w:r w:rsidR="00AE3520">
            <w:rPr>
              <w:rFonts w:ascii="Georgia" w:hAnsi="Georgia" w:cs="Calibri"/>
              <w:sz w:val="24"/>
            </w:rPr>
            <w:t xml:space="preserve">in conjunction with </w:t>
          </w:r>
          <w:r>
            <w:rPr>
              <w:rFonts w:ascii="Georgia" w:hAnsi="Georgia" w:cs="Calibri"/>
              <w:sz w:val="24"/>
            </w:rPr>
            <w:t>the employee’s department head</w:t>
          </w:r>
          <w:r w:rsidR="00040D16">
            <w:rPr>
              <w:rFonts w:ascii="Georgia" w:hAnsi="Georgia" w:cs="Calibri"/>
              <w:sz w:val="24"/>
            </w:rPr>
            <w:t xml:space="preserve"> and HR</w:t>
          </w:r>
          <w:r>
            <w:rPr>
              <w:rFonts w:ascii="Georgia" w:hAnsi="Georgia" w:cs="Calibri"/>
              <w:sz w:val="24"/>
            </w:rPr>
            <w:t xml:space="preserve">, will conduct an annual employee </w:t>
          </w:r>
          <w:r w:rsidR="00AE3520">
            <w:rPr>
              <w:rFonts w:ascii="Georgia" w:hAnsi="Georgia" w:cs="Calibri"/>
              <w:sz w:val="24"/>
            </w:rPr>
            <w:t xml:space="preserve">performance </w:t>
          </w:r>
          <w:r>
            <w:rPr>
              <w:rFonts w:ascii="Georgia" w:hAnsi="Georgia" w:cs="Calibri"/>
              <w:sz w:val="24"/>
            </w:rPr>
            <w:t xml:space="preserve">review </w:t>
          </w:r>
          <w:r w:rsidR="00F6443F" w:rsidRPr="002E667D">
            <w:rPr>
              <w:rFonts w:ascii="Georgia" w:hAnsi="Georgia" w:cs="Calibri"/>
              <w:sz w:val="24"/>
            </w:rPr>
            <w:t xml:space="preserve">each </w:t>
          </w:r>
          <w:r w:rsidR="00040D16">
            <w:rPr>
              <w:rFonts w:ascii="Georgia" w:hAnsi="Georgia" w:cs="Calibri"/>
              <w:sz w:val="24"/>
            </w:rPr>
            <w:t>January and a mid-year review each July</w:t>
          </w:r>
          <w:r>
            <w:rPr>
              <w:rFonts w:ascii="Georgia" w:hAnsi="Georgia" w:cs="Calibri"/>
              <w:sz w:val="24"/>
            </w:rPr>
            <w:t xml:space="preserve">. </w:t>
          </w:r>
        </w:p>
      </w:sdtContent>
    </w:sdt>
    <w:sdt>
      <w:sdtPr>
        <w:rPr>
          <w:rFonts w:ascii="Georgia" w:hAnsi="Georgia" w:cs="Calibri"/>
          <w:sz w:val="24"/>
        </w:rPr>
        <w:id w:val="-329296166"/>
        <w:lock w:val="sdtContentLocked"/>
        <w:placeholder>
          <w:docPart w:val="8D91DCBC11594A29BDDBDCFFE0869C32"/>
        </w:placeholder>
        <w:showingPlcHdr/>
        <w:text/>
      </w:sdtPr>
      <w:sdtEndPr/>
      <w:sdtContent>
        <w:p w:rsidR="008669B1" w:rsidRPr="002E667D" w:rsidRDefault="00F546E7" w:rsidP="008669B1">
          <w:pPr>
            <w:pStyle w:val="ListParagraph"/>
            <w:numPr>
              <w:ilvl w:val="1"/>
              <w:numId w:val="2"/>
            </w:numPr>
            <w:spacing w:line="360" w:lineRule="auto"/>
            <w:rPr>
              <w:rFonts w:ascii="Georgia" w:hAnsi="Georgia" w:cs="Calibri"/>
              <w:sz w:val="24"/>
            </w:rPr>
          </w:pPr>
          <w:r>
            <w:rPr>
              <w:rFonts w:ascii="Georgia" w:hAnsi="Georgia" w:cs="Calibri"/>
              <w:sz w:val="24"/>
            </w:rPr>
            <w:t xml:space="preserve">A formal, written report on the employee’s performance will be completed by the First Selectman and the Department Head.  </w:t>
          </w:r>
          <w:r w:rsidR="00994289" w:rsidRPr="00994289">
            <w:rPr>
              <w:rFonts w:ascii="Georgia" w:hAnsi="Georgia"/>
              <w:sz w:val="24"/>
              <w:szCs w:val="24"/>
            </w:rPr>
            <w:t>The employee must sign off on the report (to show receipt of a copy, not agreement with the evaluation) and a copy will be placed in the employee’s personnel file.</w:t>
          </w:r>
        </w:p>
      </w:sdtContent>
    </w:sdt>
    <w:sectPr w:rsidR="008669B1" w:rsidRPr="002E667D" w:rsidSect="00E314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9C8" w:rsidRDefault="006F19C8" w:rsidP="008C2D50">
      <w:r>
        <w:separator/>
      </w:r>
    </w:p>
  </w:endnote>
  <w:endnote w:type="continuationSeparator" w:id="0">
    <w:p w:rsidR="006F19C8" w:rsidRDefault="006F19C8" w:rsidP="008C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TFFAA4198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rPr>
      <w:id w:val="1193497714"/>
      <w:docPartObj>
        <w:docPartGallery w:val="Page Numbers (Bottom of Page)"/>
        <w:docPartUnique/>
      </w:docPartObj>
    </w:sdtPr>
    <w:sdtEndPr/>
    <w:sdtContent>
      <w:p w:rsidR="00CB59DF" w:rsidRPr="00DE7831" w:rsidRDefault="00CB59DF">
        <w:pPr>
          <w:pStyle w:val="Footer"/>
          <w:jc w:val="right"/>
          <w:rPr>
            <w:rFonts w:ascii="Calibri" w:hAnsi="Calibri" w:cs="Calibri"/>
          </w:rPr>
        </w:pPr>
        <w:r w:rsidRPr="00DE7831">
          <w:rPr>
            <w:rFonts w:ascii="Calibri" w:hAnsi="Calibri" w:cs="Calibri"/>
          </w:rPr>
          <w:t xml:space="preserve">Page | </w:t>
        </w:r>
        <w:r w:rsidRPr="00DE7831">
          <w:rPr>
            <w:rFonts w:ascii="Calibri" w:hAnsi="Calibri" w:cs="Calibri"/>
          </w:rPr>
          <w:fldChar w:fldCharType="begin"/>
        </w:r>
        <w:r w:rsidRPr="00DE7831">
          <w:rPr>
            <w:rFonts w:ascii="Calibri" w:hAnsi="Calibri" w:cs="Calibri"/>
          </w:rPr>
          <w:instrText xml:space="preserve"> PAGE   \* MERGEFORMAT </w:instrText>
        </w:r>
        <w:r w:rsidRPr="00DE7831">
          <w:rPr>
            <w:rFonts w:ascii="Calibri" w:hAnsi="Calibri" w:cs="Calibri"/>
          </w:rPr>
          <w:fldChar w:fldCharType="separate"/>
        </w:r>
        <w:r w:rsidR="008B4CDB">
          <w:rPr>
            <w:rFonts w:ascii="Calibri" w:hAnsi="Calibri" w:cs="Calibri"/>
            <w:noProof/>
          </w:rPr>
          <w:t>1</w:t>
        </w:r>
        <w:r w:rsidRPr="00DE7831">
          <w:rPr>
            <w:rFonts w:ascii="Calibri" w:hAnsi="Calibri" w:cs="Calibri"/>
            <w:noProof/>
          </w:rPr>
          <w:fldChar w:fldCharType="end"/>
        </w:r>
        <w:r w:rsidRPr="00DE7831">
          <w:rPr>
            <w:rFonts w:ascii="Calibri" w:hAnsi="Calibri" w:cs="Calibri"/>
          </w:rPr>
          <w:t xml:space="preserve"> </w:t>
        </w:r>
      </w:p>
    </w:sdtContent>
  </w:sdt>
  <w:p w:rsidR="00CB59DF" w:rsidRPr="00DE7831" w:rsidRDefault="00CB59DF" w:rsidP="00DE7831">
    <w:pPr>
      <w:pStyle w:val="Foo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9C8" w:rsidRDefault="006F19C8" w:rsidP="008C2D50">
      <w:r>
        <w:separator/>
      </w:r>
    </w:p>
  </w:footnote>
  <w:footnote w:type="continuationSeparator" w:id="0">
    <w:p w:rsidR="006F19C8" w:rsidRDefault="006F19C8" w:rsidP="008C2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77F4"/>
    <w:multiLevelType w:val="hybridMultilevel"/>
    <w:tmpl w:val="B308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31E5D"/>
    <w:multiLevelType w:val="hybridMultilevel"/>
    <w:tmpl w:val="F8045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597F56"/>
    <w:multiLevelType w:val="hybridMultilevel"/>
    <w:tmpl w:val="B5C02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1637C2"/>
    <w:multiLevelType w:val="hybridMultilevel"/>
    <w:tmpl w:val="C5D03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1F48FC"/>
    <w:multiLevelType w:val="hybridMultilevel"/>
    <w:tmpl w:val="DBCE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05793"/>
    <w:multiLevelType w:val="hybridMultilevel"/>
    <w:tmpl w:val="E2186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F6629B"/>
    <w:multiLevelType w:val="hybridMultilevel"/>
    <w:tmpl w:val="5468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907804"/>
    <w:multiLevelType w:val="hybridMultilevel"/>
    <w:tmpl w:val="35B0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58683D"/>
    <w:multiLevelType w:val="hybridMultilevel"/>
    <w:tmpl w:val="5FB28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B025F5"/>
    <w:multiLevelType w:val="hybridMultilevel"/>
    <w:tmpl w:val="A6162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1"/>
  </w:num>
  <w:num w:numId="6">
    <w:abstractNumId w:val="5"/>
  </w:num>
  <w:num w:numId="7">
    <w:abstractNumId w:val="8"/>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52"/>
    <w:rsid w:val="00017127"/>
    <w:rsid w:val="000403BE"/>
    <w:rsid w:val="00040D16"/>
    <w:rsid w:val="00046A1D"/>
    <w:rsid w:val="00047028"/>
    <w:rsid w:val="0005394D"/>
    <w:rsid w:val="00061DA6"/>
    <w:rsid w:val="000637EC"/>
    <w:rsid w:val="000A4F38"/>
    <w:rsid w:val="000B35CC"/>
    <w:rsid w:val="000D1D11"/>
    <w:rsid w:val="000D7308"/>
    <w:rsid w:val="00116A25"/>
    <w:rsid w:val="00156C1E"/>
    <w:rsid w:val="0018386C"/>
    <w:rsid w:val="001C181D"/>
    <w:rsid w:val="001E0F53"/>
    <w:rsid w:val="001E7945"/>
    <w:rsid w:val="001F4D2A"/>
    <w:rsid w:val="00213952"/>
    <w:rsid w:val="00272E6A"/>
    <w:rsid w:val="00275819"/>
    <w:rsid w:val="0028137B"/>
    <w:rsid w:val="002A3E9D"/>
    <w:rsid w:val="002B284E"/>
    <w:rsid w:val="002C0D55"/>
    <w:rsid w:val="002D1E9D"/>
    <w:rsid w:val="002E2C2A"/>
    <w:rsid w:val="002E667D"/>
    <w:rsid w:val="003035A7"/>
    <w:rsid w:val="0032310A"/>
    <w:rsid w:val="00335DE6"/>
    <w:rsid w:val="0034341E"/>
    <w:rsid w:val="003461CC"/>
    <w:rsid w:val="003470E2"/>
    <w:rsid w:val="00382B34"/>
    <w:rsid w:val="00391481"/>
    <w:rsid w:val="003975EA"/>
    <w:rsid w:val="003A5D06"/>
    <w:rsid w:val="003B24DC"/>
    <w:rsid w:val="003C3B61"/>
    <w:rsid w:val="003D7D6C"/>
    <w:rsid w:val="00417C98"/>
    <w:rsid w:val="00420A75"/>
    <w:rsid w:val="00460B5E"/>
    <w:rsid w:val="004623C0"/>
    <w:rsid w:val="00471AE5"/>
    <w:rsid w:val="00487513"/>
    <w:rsid w:val="004A2A52"/>
    <w:rsid w:val="004C4DDA"/>
    <w:rsid w:val="004F29DA"/>
    <w:rsid w:val="00511535"/>
    <w:rsid w:val="0052532B"/>
    <w:rsid w:val="005304CE"/>
    <w:rsid w:val="005810B1"/>
    <w:rsid w:val="00592447"/>
    <w:rsid w:val="005B00B2"/>
    <w:rsid w:val="005C4E9A"/>
    <w:rsid w:val="005C6EF4"/>
    <w:rsid w:val="005D33DB"/>
    <w:rsid w:val="005D52EE"/>
    <w:rsid w:val="005E37C3"/>
    <w:rsid w:val="005F0D7A"/>
    <w:rsid w:val="006135BA"/>
    <w:rsid w:val="00625BEB"/>
    <w:rsid w:val="00661CF9"/>
    <w:rsid w:val="00663586"/>
    <w:rsid w:val="00676D56"/>
    <w:rsid w:val="00696CE4"/>
    <w:rsid w:val="006D15CC"/>
    <w:rsid w:val="006F19C8"/>
    <w:rsid w:val="006F250B"/>
    <w:rsid w:val="006F38FB"/>
    <w:rsid w:val="0072184F"/>
    <w:rsid w:val="0072262A"/>
    <w:rsid w:val="00733D20"/>
    <w:rsid w:val="007368B9"/>
    <w:rsid w:val="00756B06"/>
    <w:rsid w:val="00796406"/>
    <w:rsid w:val="007A5C07"/>
    <w:rsid w:val="007D3D5F"/>
    <w:rsid w:val="007D7657"/>
    <w:rsid w:val="007F1097"/>
    <w:rsid w:val="007F5949"/>
    <w:rsid w:val="00831C75"/>
    <w:rsid w:val="00833BDE"/>
    <w:rsid w:val="0086367B"/>
    <w:rsid w:val="008669B1"/>
    <w:rsid w:val="008722F6"/>
    <w:rsid w:val="008B4CDB"/>
    <w:rsid w:val="008C2D50"/>
    <w:rsid w:val="008D00B3"/>
    <w:rsid w:val="008D7565"/>
    <w:rsid w:val="008F3287"/>
    <w:rsid w:val="008F41B3"/>
    <w:rsid w:val="00910B28"/>
    <w:rsid w:val="00943E86"/>
    <w:rsid w:val="00980608"/>
    <w:rsid w:val="00994289"/>
    <w:rsid w:val="009D52E1"/>
    <w:rsid w:val="009E3236"/>
    <w:rsid w:val="00A03848"/>
    <w:rsid w:val="00A22C8D"/>
    <w:rsid w:val="00A3430B"/>
    <w:rsid w:val="00A500E7"/>
    <w:rsid w:val="00A8732F"/>
    <w:rsid w:val="00AA08EF"/>
    <w:rsid w:val="00AB6880"/>
    <w:rsid w:val="00AE2E12"/>
    <w:rsid w:val="00AE3520"/>
    <w:rsid w:val="00B1069F"/>
    <w:rsid w:val="00B84328"/>
    <w:rsid w:val="00B861E9"/>
    <w:rsid w:val="00BD450E"/>
    <w:rsid w:val="00C01A51"/>
    <w:rsid w:val="00C05796"/>
    <w:rsid w:val="00C22D50"/>
    <w:rsid w:val="00C3240F"/>
    <w:rsid w:val="00C371C8"/>
    <w:rsid w:val="00C52A86"/>
    <w:rsid w:val="00CA3D38"/>
    <w:rsid w:val="00CB59DF"/>
    <w:rsid w:val="00CC1AD6"/>
    <w:rsid w:val="00CC55FC"/>
    <w:rsid w:val="00CD73EB"/>
    <w:rsid w:val="00CE0F22"/>
    <w:rsid w:val="00CF27A3"/>
    <w:rsid w:val="00CF5F4B"/>
    <w:rsid w:val="00CF6095"/>
    <w:rsid w:val="00D512CF"/>
    <w:rsid w:val="00D5558D"/>
    <w:rsid w:val="00D830F6"/>
    <w:rsid w:val="00DA5117"/>
    <w:rsid w:val="00DC1C82"/>
    <w:rsid w:val="00DC2195"/>
    <w:rsid w:val="00DC764F"/>
    <w:rsid w:val="00DD7626"/>
    <w:rsid w:val="00DE1545"/>
    <w:rsid w:val="00DE7831"/>
    <w:rsid w:val="00E01694"/>
    <w:rsid w:val="00E114DD"/>
    <w:rsid w:val="00E307D9"/>
    <w:rsid w:val="00E31403"/>
    <w:rsid w:val="00E53943"/>
    <w:rsid w:val="00E53A07"/>
    <w:rsid w:val="00E80628"/>
    <w:rsid w:val="00E80F77"/>
    <w:rsid w:val="00E84F66"/>
    <w:rsid w:val="00E96717"/>
    <w:rsid w:val="00ED5CA2"/>
    <w:rsid w:val="00EF1E4A"/>
    <w:rsid w:val="00EF48DD"/>
    <w:rsid w:val="00F00B7E"/>
    <w:rsid w:val="00F31981"/>
    <w:rsid w:val="00F35971"/>
    <w:rsid w:val="00F4708D"/>
    <w:rsid w:val="00F5187C"/>
    <w:rsid w:val="00F546E7"/>
    <w:rsid w:val="00F6443F"/>
    <w:rsid w:val="00F66044"/>
    <w:rsid w:val="00F9682A"/>
    <w:rsid w:val="00FC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styleId="NoSpacing">
    <w:name w:val="No Spacing"/>
    <w:uiPriority w:val="1"/>
    <w:qFormat/>
    <w:rsid w:val="00FC4B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styleId="NoSpacing">
    <w:name w:val="No Spacing"/>
    <w:uiPriority w:val="1"/>
    <w:qFormat/>
    <w:rsid w:val="00FC4B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D2233C5-C556-426E-85A6-4F7D52312B8E}"/>
      </w:docPartPr>
      <w:docPartBody>
        <w:p w:rsidR="009C6E3D" w:rsidRDefault="009C6E3D">
          <w:r w:rsidRPr="00EE1952">
            <w:rPr>
              <w:rStyle w:val="PlaceholderText"/>
            </w:rPr>
            <w:t>Click here to enter text.</w:t>
          </w:r>
        </w:p>
      </w:docPartBody>
    </w:docPart>
    <w:docPart>
      <w:docPartPr>
        <w:name w:val="8D91DCBC11594A29BDDBDCFFE0869C32"/>
        <w:category>
          <w:name w:val="General"/>
          <w:gallery w:val="placeholder"/>
        </w:category>
        <w:types>
          <w:type w:val="bbPlcHdr"/>
        </w:types>
        <w:behaviors>
          <w:behavior w:val="content"/>
        </w:behaviors>
        <w:guid w:val="{F335880B-2810-4C7E-94D9-6D8DEAF95E39}"/>
      </w:docPartPr>
      <w:docPartBody>
        <w:p w:rsidR="000D14E8" w:rsidRDefault="00574329" w:rsidP="00574329">
          <w:pPr>
            <w:pStyle w:val="8D91DCBC11594A29BDDBDCFFE0869C3210"/>
          </w:pPr>
          <w:r>
            <w:rPr>
              <w:rFonts w:ascii="Georgia" w:hAnsi="Georgia" w:cs="Calibri"/>
              <w:sz w:val="24"/>
            </w:rPr>
            <w:t xml:space="preserve">A formal, written report on the employee’s performance will be completed by the First Selectman and the Department Head.  </w:t>
          </w:r>
          <w:r w:rsidRPr="00994289">
            <w:rPr>
              <w:rFonts w:ascii="Georgia" w:hAnsi="Georgia"/>
              <w:sz w:val="24"/>
              <w:szCs w:val="24"/>
            </w:rPr>
            <w:t>The employee must sign off on the report (to show receipt of a copy, not agreement with the evaluation) and a copy will be placed in the employee’s personnel file.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TFFAA4198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3D"/>
    <w:rsid w:val="000D14E8"/>
    <w:rsid w:val="000D3E2D"/>
    <w:rsid w:val="0012718C"/>
    <w:rsid w:val="00574329"/>
    <w:rsid w:val="00614998"/>
    <w:rsid w:val="006A7C80"/>
    <w:rsid w:val="0087131A"/>
    <w:rsid w:val="009901A6"/>
    <w:rsid w:val="009C6E3D"/>
    <w:rsid w:val="009E1786"/>
    <w:rsid w:val="00AA1ED6"/>
    <w:rsid w:val="00CB5F38"/>
    <w:rsid w:val="00D90D5D"/>
    <w:rsid w:val="00F3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E2D"/>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CB5F38"/>
    <w:pPr>
      <w:ind w:left="720"/>
      <w:contextualSpacing/>
    </w:pPr>
    <w:rPr>
      <w:rFonts w:eastAsiaTheme="minorHAnsi"/>
    </w:rPr>
  </w:style>
  <w:style w:type="paragraph" w:customStyle="1" w:styleId="8D91DCBC11594A29BDDBDCFFE0869C325">
    <w:name w:val="8D91DCBC11594A29BDDBDCFFE0869C325"/>
    <w:rsid w:val="00AA1ED6"/>
    <w:pPr>
      <w:ind w:left="720"/>
      <w:contextualSpacing/>
    </w:pPr>
    <w:rPr>
      <w:rFonts w:eastAsiaTheme="minorHAnsi"/>
    </w:rPr>
  </w:style>
  <w:style w:type="paragraph" w:customStyle="1" w:styleId="8D91DCBC11594A29BDDBDCFFE0869C326">
    <w:name w:val="8D91DCBC11594A29BDDBDCFFE0869C326"/>
    <w:rsid w:val="009901A6"/>
    <w:pPr>
      <w:ind w:left="720"/>
      <w:contextualSpacing/>
    </w:pPr>
    <w:rPr>
      <w:rFonts w:eastAsiaTheme="minorHAnsi"/>
    </w:rPr>
  </w:style>
  <w:style w:type="paragraph" w:customStyle="1" w:styleId="8D91DCBC11594A29BDDBDCFFE0869C327">
    <w:name w:val="8D91DCBC11594A29BDDBDCFFE0869C327"/>
    <w:rsid w:val="009E1786"/>
    <w:pPr>
      <w:ind w:left="720"/>
      <w:contextualSpacing/>
    </w:pPr>
    <w:rPr>
      <w:rFonts w:eastAsiaTheme="minorHAnsi"/>
    </w:rPr>
  </w:style>
  <w:style w:type="paragraph" w:customStyle="1" w:styleId="8D91DCBC11594A29BDDBDCFFE0869C328">
    <w:name w:val="8D91DCBC11594A29BDDBDCFFE0869C328"/>
    <w:rsid w:val="00614998"/>
    <w:pPr>
      <w:ind w:left="720"/>
      <w:contextualSpacing/>
    </w:pPr>
    <w:rPr>
      <w:rFonts w:eastAsiaTheme="minorHAnsi"/>
    </w:rPr>
  </w:style>
  <w:style w:type="paragraph" w:customStyle="1" w:styleId="8D91DCBC11594A29BDDBDCFFE0869C329">
    <w:name w:val="8D91DCBC11594A29BDDBDCFFE0869C329"/>
    <w:rsid w:val="00614998"/>
    <w:pPr>
      <w:ind w:left="720"/>
      <w:contextualSpacing/>
    </w:pPr>
    <w:rPr>
      <w:rFonts w:eastAsiaTheme="minorHAnsi"/>
    </w:rPr>
  </w:style>
  <w:style w:type="paragraph" w:customStyle="1" w:styleId="8D91DCBC11594A29BDDBDCFFE0869C3210">
    <w:name w:val="8D91DCBC11594A29BDDBDCFFE0869C3210"/>
    <w:rsid w:val="00574329"/>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E2D"/>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CB5F38"/>
    <w:pPr>
      <w:ind w:left="720"/>
      <w:contextualSpacing/>
    </w:pPr>
    <w:rPr>
      <w:rFonts w:eastAsiaTheme="minorHAnsi"/>
    </w:rPr>
  </w:style>
  <w:style w:type="paragraph" w:customStyle="1" w:styleId="8D91DCBC11594A29BDDBDCFFE0869C325">
    <w:name w:val="8D91DCBC11594A29BDDBDCFFE0869C325"/>
    <w:rsid w:val="00AA1ED6"/>
    <w:pPr>
      <w:ind w:left="720"/>
      <w:contextualSpacing/>
    </w:pPr>
    <w:rPr>
      <w:rFonts w:eastAsiaTheme="minorHAnsi"/>
    </w:rPr>
  </w:style>
  <w:style w:type="paragraph" w:customStyle="1" w:styleId="8D91DCBC11594A29BDDBDCFFE0869C326">
    <w:name w:val="8D91DCBC11594A29BDDBDCFFE0869C326"/>
    <w:rsid w:val="009901A6"/>
    <w:pPr>
      <w:ind w:left="720"/>
      <w:contextualSpacing/>
    </w:pPr>
    <w:rPr>
      <w:rFonts w:eastAsiaTheme="minorHAnsi"/>
    </w:rPr>
  </w:style>
  <w:style w:type="paragraph" w:customStyle="1" w:styleId="8D91DCBC11594A29BDDBDCFFE0869C327">
    <w:name w:val="8D91DCBC11594A29BDDBDCFFE0869C327"/>
    <w:rsid w:val="009E1786"/>
    <w:pPr>
      <w:ind w:left="720"/>
      <w:contextualSpacing/>
    </w:pPr>
    <w:rPr>
      <w:rFonts w:eastAsiaTheme="minorHAnsi"/>
    </w:rPr>
  </w:style>
  <w:style w:type="paragraph" w:customStyle="1" w:styleId="8D91DCBC11594A29BDDBDCFFE0869C328">
    <w:name w:val="8D91DCBC11594A29BDDBDCFFE0869C328"/>
    <w:rsid w:val="00614998"/>
    <w:pPr>
      <w:ind w:left="720"/>
      <w:contextualSpacing/>
    </w:pPr>
    <w:rPr>
      <w:rFonts w:eastAsiaTheme="minorHAnsi"/>
    </w:rPr>
  </w:style>
  <w:style w:type="paragraph" w:customStyle="1" w:styleId="8D91DCBC11594A29BDDBDCFFE0869C329">
    <w:name w:val="8D91DCBC11594A29BDDBDCFFE0869C329"/>
    <w:rsid w:val="00614998"/>
    <w:pPr>
      <w:ind w:left="720"/>
      <w:contextualSpacing/>
    </w:pPr>
    <w:rPr>
      <w:rFonts w:eastAsiaTheme="minorHAnsi"/>
    </w:rPr>
  </w:style>
  <w:style w:type="paragraph" w:customStyle="1" w:styleId="8D91DCBC11594A29BDDBDCFFE0869C3210">
    <w:name w:val="8D91DCBC11594A29BDDBDCFFE0869C3210"/>
    <w:rsid w:val="00574329"/>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C1BAF0-1C0B-4642-8803-00E2E132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Seymour Town Hall</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Bernardini</dc:creator>
  <cp:lastModifiedBy>Michele Wasikowski</cp:lastModifiedBy>
  <cp:revision>4</cp:revision>
  <cp:lastPrinted>2013-01-08T16:00:00Z</cp:lastPrinted>
  <dcterms:created xsi:type="dcterms:W3CDTF">2013-01-08T15:57:00Z</dcterms:created>
  <dcterms:modified xsi:type="dcterms:W3CDTF">2013-01-08T16:05:00Z</dcterms:modified>
</cp:coreProperties>
</file>