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C" w:rsidRDefault="00696A8B">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-457200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5" cstate="print"/>
                    <a:srcRect/>
                    <a:stretch>
                      <a:fillRect/>
                    </a:stretch>
                  </pic:blipFill>
                  <pic:spPr bwMode="auto">
                    <a:xfrm>
                      <a:off x="0" y="0"/>
                      <a:ext cx="1485900" cy="1477010"/>
                    </a:xfrm>
                    <a:prstGeom prst="rect">
                      <a:avLst/>
                    </a:prstGeom>
                    <a:noFill/>
                    <a:ln w="9525">
                      <a:noFill/>
                      <a:miter lim="800000"/>
                      <a:headEnd/>
                      <a:tailEnd/>
                    </a:ln>
                  </pic:spPr>
                </pic:pic>
              </a:graphicData>
            </a:graphic>
          </wp:anchor>
        </w:drawing>
      </w:r>
    </w:p>
    <w:p w:rsidR="009066CC" w:rsidRDefault="009066CC"/>
    <w:p w:rsidR="009066CC" w:rsidRDefault="009066CC"/>
    <w:p w:rsidR="009066CC" w:rsidRDefault="009066CC"/>
    <w:p w:rsidR="009066CC" w:rsidRDefault="009066CC"/>
    <w:p w:rsidR="0050583C" w:rsidRDefault="0050583C"/>
    <w:p w:rsidR="0050583C" w:rsidRDefault="0050583C"/>
    <w:p w:rsidR="00DD1B9D" w:rsidRDefault="009066CC" w:rsidP="009066CC">
      <w:pPr>
        <w:jc w:val="center"/>
        <w:rPr>
          <w:sz w:val="36"/>
          <w:szCs w:val="36"/>
        </w:rPr>
      </w:pPr>
      <w:smartTag w:uri="urn:schemas-microsoft-com:office:smarttags" w:element="City">
        <w:smartTag w:uri="urn:schemas-microsoft-com:office:smarttags" w:element="place">
          <w:r w:rsidRPr="009066CC">
            <w:rPr>
              <w:sz w:val="36"/>
              <w:szCs w:val="36"/>
            </w:rPr>
            <w:t>Derby</w:t>
          </w:r>
        </w:smartTag>
      </w:smartTag>
      <w:r w:rsidRPr="009066CC">
        <w:rPr>
          <w:sz w:val="36"/>
          <w:szCs w:val="36"/>
        </w:rPr>
        <w:t xml:space="preserve"> </w:t>
      </w:r>
      <w:r w:rsidR="003D240C">
        <w:rPr>
          <w:sz w:val="36"/>
          <w:szCs w:val="36"/>
        </w:rPr>
        <w:t>Board of Education</w:t>
      </w:r>
    </w:p>
    <w:p w:rsidR="003D240C" w:rsidRPr="00051F5C" w:rsidRDefault="003D240C" w:rsidP="009066CC">
      <w:pPr>
        <w:jc w:val="center"/>
        <w:rPr>
          <w:sz w:val="16"/>
          <w:szCs w:val="16"/>
        </w:rPr>
      </w:pPr>
    </w:p>
    <w:p w:rsidR="0050583C" w:rsidRPr="0050583C" w:rsidRDefault="0050583C" w:rsidP="00051F5C"/>
    <w:p w:rsidR="0050583C" w:rsidRPr="00051F5C" w:rsidRDefault="00051F5C" w:rsidP="00051F5C">
      <w:pPr>
        <w:ind w:left="360"/>
        <w:jc w:val="center"/>
        <w:rPr>
          <w:sz w:val="40"/>
          <w:szCs w:val="40"/>
        </w:rPr>
      </w:pPr>
      <w:r w:rsidRPr="00051F5C">
        <w:rPr>
          <w:sz w:val="40"/>
          <w:szCs w:val="40"/>
        </w:rPr>
        <w:t>Special Meeting</w:t>
      </w:r>
    </w:p>
    <w:p w:rsidR="00051F5C" w:rsidRPr="00063CA6" w:rsidRDefault="00063CA6" w:rsidP="00051F5C">
      <w:pPr>
        <w:ind w:left="360"/>
        <w:jc w:val="center"/>
        <w:rPr>
          <w:sz w:val="32"/>
          <w:szCs w:val="32"/>
        </w:rPr>
      </w:pPr>
      <w:r w:rsidRPr="00063CA6">
        <w:rPr>
          <w:sz w:val="32"/>
          <w:szCs w:val="32"/>
        </w:rPr>
        <w:t>February 3, 2011</w:t>
      </w:r>
    </w:p>
    <w:p w:rsidR="00051F5C" w:rsidRPr="00063CA6" w:rsidRDefault="00051F5C" w:rsidP="00051F5C">
      <w:pPr>
        <w:ind w:left="360"/>
        <w:jc w:val="center"/>
        <w:rPr>
          <w:sz w:val="36"/>
          <w:szCs w:val="36"/>
          <w:u w:val="single"/>
        </w:rPr>
      </w:pPr>
      <w:r w:rsidRPr="00063CA6">
        <w:rPr>
          <w:sz w:val="36"/>
          <w:szCs w:val="36"/>
          <w:u w:val="single"/>
        </w:rPr>
        <w:t>Minutes</w:t>
      </w:r>
    </w:p>
    <w:p w:rsidR="00051F5C" w:rsidRPr="00051F5C" w:rsidRDefault="00051F5C" w:rsidP="00051F5C">
      <w:pPr>
        <w:ind w:left="360"/>
        <w:jc w:val="center"/>
        <w:rPr>
          <w:u w:val="single"/>
        </w:rPr>
      </w:pPr>
    </w:p>
    <w:p w:rsidR="00051F5C" w:rsidRPr="00051F5C" w:rsidRDefault="00051F5C" w:rsidP="00051F5C">
      <w:pPr>
        <w:ind w:left="360"/>
        <w:jc w:val="center"/>
      </w:pPr>
    </w:p>
    <w:p w:rsidR="00051F5C" w:rsidRPr="00051F5C" w:rsidRDefault="00051F5C" w:rsidP="00051F5C">
      <w:pPr>
        <w:pStyle w:val="ListParagraph"/>
        <w:numPr>
          <w:ilvl w:val="0"/>
          <w:numId w:val="3"/>
        </w:numPr>
        <w:rPr>
          <w:u w:val="single"/>
        </w:rPr>
      </w:pPr>
      <w:r w:rsidRPr="00051F5C">
        <w:rPr>
          <w:u w:val="single"/>
        </w:rPr>
        <w:t>CALL TO ORDER</w:t>
      </w:r>
    </w:p>
    <w:p w:rsidR="00051F5C" w:rsidRDefault="00051F5C" w:rsidP="00051F5C">
      <w:pPr>
        <w:pStyle w:val="ListParagraph"/>
      </w:pPr>
    </w:p>
    <w:p w:rsidR="00051F5C" w:rsidRDefault="00051F5C" w:rsidP="00051F5C">
      <w:pPr>
        <w:pStyle w:val="ListParagraph"/>
      </w:pPr>
      <w:r>
        <w:t xml:space="preserve">The meeting was called to order by Chairman Marcucio at 6:40 p.m.  </w:t>
      </w:r>
    </w:p>
    <w:p w:rsidR="00051F5C" w:rsidRDefault="00051F5C" w:rsidP="00051F5C">
      <w:pPr>
        <w:pStyle w:val="ListParagraph"/>
      </w:pPr>
    </w:p>
    <w:p w:rsidR="00051F5C" w:rsidRDefault="00051F5C" w:rsidP="00051F5C">
      <w:pPr>
        <w:pStyle w:val="ListParagraph"/>
      </w:pPr>
      <w:r>
        <w:t xml:space="preserve">Present:  </w:t>
      </w:r>
      <w:r>
        <w:tab/>
        <w:t>Christine Robinson</w:t>
      </w:r>
    </w:p>
    <w:p w:rsidR="00051F5C" w:rsidRDefault="00051F5C" w:rsidP="00051F5C">
      <w:pPr>
        <w:pStyle w:val="ListParagraph"/>
      </w:pPr>
      <w:r>
        <w:tab/>
      </w:r>
      <w:r>
        <w:tab/>
        <w:t>George Kurtyka</w:t>
      </w:r>
    </w:p>
    <w:p w:rsidR="00051F5C" w:rsidRDefault="00051F5C" w:rsidP="00051F5C">
      <w:pPr>
        <w:pStyle w:val="ListParagraph"/>
      </w:pPr>
      <w:r>
        <w:tab/>
      </w:r>
      <w:r>
        <w:tab/>
        <w:t>Kenneth Marcucio</w:t>
      </w:r>
    </w:p>
    <w:p w:rsidR="00051F5C" w:rsidRDefault="00051F5C" w:rsidP="00051F5C">
      <w:pPr>
        <w:pStyle w:val="ListParagraph"/>
      </w:pPr>
      <w:r>
        <w:tab/>
      </w:r>
      <w:r>
        <w:tab/>
        <w:t>Casey Picheco</w:t>
      </w:r>
    </w:p>
    <w:p w:rsidR="00051F5C" w:rsidRDefault="00051F5C" w:rsidP="00051F5C">
      <w:pPr>
        <w:pStyle w:val="ListParagraph"/>
      </w:pPr>
      <w:r>
        <w:tab/>
      </w:r>
      <w:r>
        <w:tab/>
        <w:t>Andy Mancini</w:t>
      </w:r>
    </w:p>
    <w:p w:rsidR="00051F5C" w:rsidRDefault="00051F5C" w:rsidP="00051F5C">
      <w:pPr>
        <w:pStyle w:val="ListParagraph"/>
      </w:pPr>
      <w:r>
        <w:tab/>
      </w:r>
      <w:r>
        <w:tab/>
        <w:t>Laura Harris</w:t>
      </w:r>
    </w:p>
    <w:p w:rsidR="00051F5C" w:rsidRDefault="00051F5C" w:rsidP="00051F5C">
      <w:pPr>
        <w:pStyle w:val="ListParagraph"/>
      </w:pPr>
    </w:p>
    <w:p w:rsidR="00051F5C" w:rsidRDefault="00051F5C" w:rsidP="00051F5C">
      <w:pPr>
        <w:pStyle w:val="ListParagraph"/>
      </w:pPr>
      <w:r>
        <w:tab/>
      </w:r>
      <w:r>
        <w:tab/>
        <w:t>Kim Kreiger (arrived 6:41 p.m.)</w:t>
      </w:r>
    </w:p>
    <w:p w:rsidR="00051F5C" w:rsidRDefault="00051F5C" w:rsidP="00051F5C">
      <w:pPr>
        <w:pStyle w:val="ListParagraph"/>
      </w:pPr>
      <w:r>
        <w:tab/>
      </w:r>
      <w:r>
        <w:tab/>
        <w:t>Stephanie D’Onofrio (arrived 6:53 p.m.)</w:t>
      </w:r>
    </w:p>
    <w:p w:rsidR="00051F5C" w:rsidRDefault="00051F5C" w:rsidP="00051F5C">
      <w:pPr>
        <w:pStyle w:val="ListParagraph"/>
      </w:pPr>
      <w:r>
        <w:tab/>
      </w:r>
    </w:p>
    <w:p w:rsidR="00051F5C" w:rsidRDefault="00051F5C" w:rsidP="00051F5C">
      <w:pPr>
        <w:pStyle w:val="ListParagraph"/>
      </w:pPr>
    </w:p>
    <w:p w:rsidR="00051F5C" w:rsidRPr="00051F5C" w:rsidRDefault="00051F5C" w:rsidP="00051F5C">
      <w:pPr>
        <w:pStyle w:val="ListParagraph"/>
        <w:numPr>
          <w:ilvl w:val="0"/>
          <w:numId w:val="3"/>
        </w:numPr>
        <w:rPr>
          <w:u w:val="single"/>
        </w:rPr>
      </w:pPr>
      <w:r w:rsidRPr="00051F5C">
        <w:rPr>
          <w:u w:val="single"/>
        </w:rPr>
        <w:t>PUBLIC PARTICIPATION</w:t>
      </w:r>
    </w:p>
    <w:p w:rsidR="00051F5C" w:rsidRDefault="00051F5C" w:rsidP="00051F5C">
      <w:pPr>
        <w:pStyle w:val="ListParagraph"/>
      </w:pPr>
    </w:p>
    <w:p w:rsidR="00051F5C" w:rsidRDefault="00051F5C" w:rsidP="00051F5C">
      <w:pPr>
        <w:pStyle w:val="ListParagraph"/>
      </w:pPr>
      <w:r>
        <w:t>Ms. Chantel Gerkins addressed the Board on the importance of retaining the district’s full day kindergarten program.</w:t>
      </w:r>
    </w:p>
    <w:p w:rsidR="00051F5C" w:rsidRDefault="00051F5C" w:rsidP="00051F5C">
      <w:pPr>
        <w:pStyle w:val="ListParagraph"/>
      </w:pPr>
    </w:p>
    <w:p w:rsidR="00051F5C" w:rsidRDefault="00051F5C" w:rsidP="00051F5C">
      <w:pPr>
        <w:pStyle w:val="ListParagraph"/>
      </w:pPr>
    </w:p>
    <w:p w:rsidR="00051F5C" w:rsidRDefault="00051F5C" w:rsidP="00051F5C">
      <w:pPr>
        <w:pStyle w:val="ListParagraph"/>
        <w:numPr>
          <w:ilvl w:val="0"/>
          <w:numId w:val="3"/>
        </w:numPr>
        <w:rPr>
          <w:u w:val="single"/>
        </w:rPr>
      </w:pPr>
      <w:r w:rsidRPr="00051F5C">
        <w:rPr>
          <w:u w:val="single"/>
        </w:rPr>
        <w:t>SCHOOL CALENDAR 2010-11</w:t>
      </w:r>
    </w:p>
    <w:p w:rsidR="00051F5C" w:rsidRDefault="00051F5C" w:rsidP="00051F5C">
      <w:pPr>
        <w:rPr>
          <w:u w:val="single"/>
        </w:rPr>
      </w:pPr>
    </w:p>
    <w:p w:rsidR="00051F5C" w:rsidRPr="00051F5C" w:rsidRDefault="00051F5C" w:rsidP="00051F5C">
      <w:pPr>
        <w:ind w:left="720"/>
        <w:rPr>
          <w:i/>
        </w:rPr>
      </w:pPr>
      <w:r w:rsidRPr="00051F5C">
        <w:rPr>
          <w:b/>
          <w:u w:val="single"/>
        </w:rPr>
        <w:t>Motion</w:t>
      </w:r>
      <w:r w:rsidRPr="00051F5C">
        <w:t xml:space="preserve"> (by Casey Picheco, seconded by Kim Kreiger):</w:t>
      </w:r>
      <w:r>
        <w:t xml:space="preserve">  </w:t>
      </w:r>
      <w:r w:rsidRPr="00051F5C">
        <w:rPr>
          <w:i/>
        </w:rPr>
        <w:t>That the Board of Education modify the school calendar for 2010-11 to account for the inordinate number of weather related closings that the district has experienced thus far in the 2010-11 academic year.</w:t>
      </w:r>
    </w:p>
    <w:p w:rsidR="00051F5C" w:rsidRDefault="00051F5C" w:rsidP="00EA0CF8"/>
    <w:p w:rsidR="00EA0CF8" w:rsidRDefault="00EA0CF8" w:rsidP="00EA0CF8"/>
    <w:p w:rsidR="00EA0CF8" w:rsidRDefault="00EA0CF8" w:rsidP="00EA0CF8">
      <w:pPr>
        <w:jc w:val="center"/>
      </w:pPr>
      <w:r>
        <w:t>-2-</w:t>
      </w:r>
    </w:p>
    <w:p w:rsidR="00EA0CF8" w:rsidRDefault="00EA0CF8" w:rsidP="00EA0CF8"/>
    <w:p w:rsidR="00EA0CF8" w:rsidRDefault="00EA0CF8" w:rsidP="00EA0CF8"/>
    <w:p w:rsidR="00051F5C" w:rsidRDefault="00051F5C" w:rsidP="00051F5C">
      <w:pPr>
        <w:pStyle w:val="ListParagraph"/>
        <w:rPr>
          <w:i/>
        </w:rPr>
      </w:pPr>
      <w:r>
        <w:rPr>
          <w:b/>
          <w:u w:val="single"/>
        </w:rPr>
        <w:t>M</w:t>
      </w:r>
      <w:r w:rsidRPr="00051F5C">
        <w:rPr>
          <w:b/>
          <w:u w:val="single"/>
        </w:rPr>
        <w:t>otion</w:t>
      </w:r>
      <w:r w:rsidRPr="00051F5C">
        <w:t xml:space="preserve"> (by Kim Kreiger</w:t>
      </w:r>
      <w:r>
        <w:t>, seconded by Laura Harris</w:t>
      </w:r>
      <w:r w:rsidRPr="00051F5C">
        <w:t>):</w:t>
      </w:r>
      <w:r>
        <w:t xml:space="preserve">  </w:t>
      </w:r>
      <w:r w:rsidRPr="00051F5C">
        <w:rPr>
          <w:i/>
        </w:rPr>
        <w:t xml:space="preserve">That </w:t>
      </w:r>
      <w:r>
        <w:rPr>
          <w:i/>
        </w:rPr>
        <w:t>the present motion be laid upon the table.</w:t>
      </w:r>
    </w:p>
    <w:p w:rsidR="00051F5C" w:rsidRDefault="00051F5C" w:rsidP="00051F5C">
      <w:pPr>
        <w:pStyle w:val="ListParagraph"/>
      </w:pPr>
    </w:p>
    <w:p w:rsidR="00051F5C" w:rsidRPr="00051F5C" w:rsidRDefault="00051F5C" w:rsidP="00051F5C">
      <w:pPr>
        <w:pStyle w:val="ListParagraph"/>
        <w:rPr>
          <w:b/>
          <w:u w:val="single"/>
        </w:rPr>
      </w:pPr>
      <w:r w:rsidRPr="00051F5C">
        <w:rPr>
          <w:b/>
          <w:u w:val="single"/>
        </w:rPr>
        <w:t>Motion to table adopted.</w:t>
      </w:r>
    </w:p>
    <w:p w:rsidR="00051F5C" w:rsidRDefault="00051F5C" w:rsidP="00051F5C">
      <w:pPr>
        <w:pStyle w:val="ListParagraph"/>
      </w:pPr>
    </w:p>
    <w:p w:rsidR="00051F5C" w:rsidRDefault="00051F5C" w:rsidP="00051F5C">
      <w:pPr>
        <w:pStyle w:val="ListParagraph"/>
      </w:pPr>
    </w:p>
    <w:p w:rsidR="00051F5C" w:rsidRPr="00A637F9" w:rsidRDefault="00051F5C" w:rsidP="00051F5C">
      <w:pPr>
        <w:pStyle w:val="ListParagraph"/>
        <w:numPr>
          <w:ilvl w:val="0"/>
          <w:numId w:val="3"/>
        </w:numPr>
        <w:rPr>
          <w:u w:val="single"/>
        </w:rPr>
      </w:pPr>
      <w:r w:rsidRPr="00A637F9">
        <w:rPr>
          <w:u w:val="single"/>
        </w:rPr>
        <w:t>DMS TURBINE MAINTENANCE CONTRACT</w:t>
      </w:r>
    </w:p>
    <w:p w:rsidR="00051F5C" w:rsidRDefault="00051F5C" w:rsidP="00051F5C">
      <w:pPr>
        <w:pStyle w:val="ListParagraph"/>
      </w:pPr>
    </w:p>
    <w:p w:rsidR="00051F5C" w:rsidRDefault="00051F5C" w:rsidP="00051F5C">
      <w:pPr>
        <w:pStyle w:val="ListParagraph"/>
      </w:pPr>
      <w:r>
        <w:rPr>
          <w:b/>
          <w:u w:val="single"/>
        </w:rPr>
        <w:t>M</w:t>
      </w:r>
      <w:r w:rsidRPr="00051F5C">
        <w:rPr>
          <w:b/>
          <w:u w:val="single"/>
        </w:rPr>
        <w:t>otion</w:t>
      </w:r>
      <w:r w:rsidRPr="00051F5C">
        <w:t xml:space="preserve"> (by Kim Kreiger</w:t>
      </w:r>
      <w:r>
        <w:t xml:space="preserve">, seconded by </w:t>
      </w:r>
      <w:r w:rsidR="00A637F9">
        <w:t>George Kurtyka</w:t>
      </w:r>
      <w:r w:rsidRPr="00051F5C">
        <w:t>):</w:t>
      </w:r>
      <w:r>
        <w:t xml:space="preserve">  </w:t>
      </w:r>
      <w:r w:rsidRPr="00051F5C">
        <w:rPr>
          <w:i/>
        </w:rPr>
        <w:t>That</w:t>
      </w:r>
      <w:r w:rsidR="00A637F9">
        <w:rPr>
          <w:i/>
        </w:rPr>
        <w:t xml:space="preserve"> the Board of Education approve the awarding of a contract for the maintenance of the turbines at the Derby Middle School to Earthwise Energy Technologies, pending approval of a bid waiver by the Board of Apportionment &amp; Taxation and the Board of Aldermen, as recommended by the Superintendent</w:t>
      </w:r>
    </w:p>
    <w:p w:rsidR="00051F5C" w:rsidRDefault="00051F5C" w:rsidP="00051F5C">
      <w:pPr>
        <w:pStyle w:val="ListParagraph"/>
      </w:pPr>
    </w:p>
    <w:p w:rsidR="00A637F9" w:rsidRPr="00051F5C" w:rsidRDefault="00A637F9" w:rsidP="00A637F9">
      <w:pPr>
        <w:pStyle w:val="ListParagraph"/>
        <w:rPr>
          <w:b/>
          <w:u w:val="single"/>
        </w:rPr>
      </w:pPr>
      <w:r>
        <w:rPr>
          <w:b/>
          <w:u w:val="single"/>
        </w:rPr>
        <w:t xml:space="preserve">Motion </w:t>
      </w:r>
      <w:r w:rsidRPr="00051F5C">
        <w:rPr>
          <w:b/>
          <w:u w:val="single"/>
        </w:rPr>
        <w:t>adopted.</w:t>
      </w:r>
    </w:p>
    <w:p w:rsidR="00A637F9" w:rsidRDefault="00A637F9" w:rsidP="00051F5C">
      <w:pPr>
        <w:pStyle w:val="ListParagraph"/>
      </w:pPr>
    </w:p>
    <w:p w:rsidR="00051F5C" w:rsidRDefault="00051F5C" w:rsidP="00051F5C">
      <w:pPr>
        <w:pStyle w:val="ListParagraph"/>
      </w:pPr>
    </w:p>
    <w:p w:rsidR="00051F5C" w:rsidRPr="00A637F9" w:rsidRDefault="00051F5C" w:rsidP="00051F5C">
      <w:pPr>
        <w:pStyle w:val="ListParagraph"/>
        <w:numPr>
          <w:ilvl w:val="0"/>
          <w:numId w:val="3"/>
        </w:numPr>
        <w:rPr>
          <w:u w:val="single"/>
        </w:rPr>
      </w:pPr>
      <w:r w:rsidRPr="00A637F9">
        <w:rPr>
          <w:u w:val="single"/>
        </w:rPr>
        <w:t>OUT OF STATE FIELD TRIP</w:t>
      </w:r>
    </w:p>
    <w:p w:rsidR="00A637F9" w:rsidRDefault="00A637F9" w:rsidP="00A637F9">
      <w:pPr>
        <w:pStyle w:val="ListParagraph"/>
      </w:pPr>
    </w:p>
    <w:p w:rsidR="00051F5C" w:rsidRPr="00A637F9" w:rsidRDefault="00A637F9" w:rsidP="00051F5C">
      <w:pPr>
        <w:pStyle w:val="ListParagraph"/>
        <w:rPr>
          <w:i/>
        </w:rPr>
      </w:pPr>
      <w:r>
        <w:rPr>
          <w:b/>
          <w:u w:val="single"/>
        </w:rPr>
        <w:t>M</w:t>
      </w:r>
      <w:r w:rsidRPr="00051F5C">
        <w:rPr>
          <w:b/>
          <w:u w:val="single"/>
        </w:rPr>
        <w:t>otion</w:t>
      </w:r>
      <w:r w:rsidRPr="00051F5C">
        <w:t xml:space="preserve"> (by Kim Kreiger</w:t>
      </w:r>
      <w:r>
        <w:t>, seconded by Stephanie D’Onofrio</w:t>
      </w:r>
      <w:r w:rsidRPr="00051F5C">
        <w:t>):</w:t>
      </w:r>
      <w:r>
        <w:t xml:space="preserve">  </w:t>
      </w:r>
      <w:r w:rsidRPr="00A637F9">
        <w:rPr>
          <w:i/>
        </w:rPr>
        <w:t>That the Board of Education approve a Spanish Club trip to California and Arizona for April 13</w:t>
      </w:r>
      <w:r w:rsidRPr="00A637F9">
        <w:rPr>
          <w:i/>
          <w:vertAlign w:val="superscript"/>
        </w:rPr>
        <w:t>th</w:t>
      </w:r>
      <w:r w:rsidRPr="00A637F9">
        <w:rPr>
          <w:i/>
        </w:rPr>
        <w:t xml:space="preserve"> through 18</w:t>
      </w:r>
      <w:r w:rsidRPr="00A637F9">
        <w:rPr>
          <w:i/>
          <w:vertAlign w:val="superscript"/>
        </w:rPr>
        <w:t>th</w:t>
      </w:r>
      <w:r w:rsidRPr="00A637F9">
        <w:rPr>
          <w:i/>
        </w:rPr>
        <w:t xml:space="preserve"> for students in grades 10, 11 and 12, as recommended by the Superintendent.</w:t>
      </w:r>
    </w:p>
    <w:p w:rsidR="00A637F9" w:rsidRDefault="00A637F9" w:rsidP="00051F5C">
      <w:pPr>
        <w:pStyle w:val="ListParagraph"/>
      </w:pPr>
    </w:p>
    <w:p w:rsidR="00A637F9" w:rsidRPr="00051F5C" w:rsidRDefault="00A637F9" w:rsidP="00A637F9">
      <w:pPr>
        <w:pStyle w:val="ListParagraph"/>
        <w:rPr>
          <w:b/>
          <w:u w:val="single"/>
        </w:rPr>
      </w:pPr>
      <w:r w:rsidRPr="00051F5C">
        <w:rPr>
          <w:b/>
          <w:u w:val="single"/>
        </w:rPr>
        <w:t>Motion adopted.</w:t>
      </w:r>
    </w:p>
    <w:p w:rsidR="00A637F9" w:rsidRDefault="00A637F9" w:rsidP="00051F5C">
      <w:pPr>
        <w:pStyle w:val="ListParagraph"/>
      </w:pPr>
    </w:p>
    <w:p w:rsidR="00A637F9" w:rsidRDefault="00A637F9" w:rsidP="00051F5C">
      <w:pPr>
        <w:pStyle w:val="ListParagraph"/>
      </w:pPr>
    </w:p>
    <w:p w:rsidR="00051F5C" w:rsidRPr="00E145BE" w:rsidRDefault="00051F5C" w:rsidP="00051F5C">
      <w:pPr>
        <w:pStyle w:val="ListParagraph"/>
        <w:numPr>
          <w:ilvl w:val="0"/>
          <w:numId w:val="3"/>
        </w:numPr>
        <w:rPr>
          <w:u w:val="single"/>
        </w:rPr>
      </w:pPr>
      <w:r w:rsidRPr="00E145BE">
        <w:rPr>
          <w:u w:val="single"/>
        </w:rPr>
        <w:t>SPRING SPORTS</w:t>
      </w:r>
    </w:p>
    <w:p w:rsidR="00051F5C" w:rsidRDefault="00051F5C" w:rsidP="00051F5C">
      <w:pPr>
        <w:pStyle w:val="ListParagraph"/>
      </w:pPr>
    </w:p>
    <w:p w:rsidR="00A637F9" w:rsidRDefault="00A637F9" w:rsidP="00051F5C">
      <w:pPr>
        <w:pStyle w:val="ListParagraph"/>
        <w:rPr>
          <w:i/>
        </w:rPr>
      </w:pPr>
      <w:r>
        <w:rPr>
          <w:b/>
          <w:u w:val="single"/>
        </w:rPr>
        <w:t>M</w:t>
      </w:r>
      <w:r w:rsidRPr="00051F5C">
        <w:rPr>
          <w:b/>
          <w:u w:val="single"/>
        </w:rPr>
        <w:t>otion</w:t>
      </w:r>
      <w:r w:rsidRPr="00051F5C">
        <w:t xml:space="preserve"> (by Kim Kreiger</w:t>
      </w:r>
      <w:r>
        <w:t>, seconded by Andy Mancini</w:t>
      </w:r>
      <w:r w:rsidRPr="00051F5C">
        <w:t>):</w:t>
      </w:r>
      <w:r>
        <w:t xml:space="preserve">  </w:t>
      </w:r>
      <w:r w:rsidRPr="00A637F9">
        <w:rPr>
          <w:i/>
        </w:rPr>
        <w:t>That the Board of Education approve</w:t>
      </w:r>
      <w:r>
        <w:rPr>
          <w:i/>
        </w:rPr>
        <w:t xml:space="preserve"> the reinstatement of the Derby Middle School softball and baseball teams for the Spring, 2011 season pending sufficient enrollment at the discretion of the Director of Athletics, with the understanding that the cost of these teams will be reimbursed to the General Fund from the Athletic Enterprise Fund as necessary.</w:t>
      </w:r>
    </w:p>
    <w:p w:rsidR="00A637F9" w:rsidRDefault="00A637F9" w:rsidP="00051F5C">
      <w:pPr>
        <w:pStyle w:val="ListParagraph"/>
      </w:pPr>
    </w:p>
    <w:p w:rsidR="00A637F9" w:rsidRPr="00051F5C" w:rsidRDefault="00A637F9" w:rsidP="00A637F9">
      <w:pPr>
        <w:pStyle w:val="ListParagraph"/>
        <w:rPr>
          <w:b/>
          <w:u w:val="single"/>
        </w:rPr>
      </w:pPr>
      <w:r w:rsidRPr="00051F5C">
        <w:rPr>
          <w:b/>
          <w:u w:val="single"/>
        </w:rPr>
        <w:t>Motion adopted.</w:t>
      </w:r>
    </w:p>
    <w:p w:rsidR="00A637F9" w:rsidRDefault="00A637F9" w:rsidP="00051F5C">
      <w:pPr>
        <w:pStyle w:val="ListParagraph"/>
      </w:pPr>
    </w:p>
    <w:p w:rsidR="00051F5C" w:rsidRDefault="00051F5C" w:rsidP="00051F5C">
      <w:pPr>
        <w:pStyle w:val="ListParagraph"/>
      </w:pPr>
    </w:p>
    <w:p w:rsidR="00051F5C" w:rsidRPr="00A637F9" w:rsidRDefault="00051F5C" w:rsidP="00051F5C">
      <w:pPr>
        <w:pStyle w:val="ListParagraph"/>
        <w:numPr>
          <w:ilvl w:val="0"/>
          <w:numId w:val="3"/>
        </w:numPr>
        <w:rPr>
          <w:u w:val="single"/>
        </w:rPr>
      </w:pPr>
      <w:r w:rsidRPr="00A637F9">
        <w:rPr>
          <w:u w:val="single"/>
        </w:rPr>
        <w:t>SUPERINTENDENT’S RECOMMENDED BUDGET FOR FY2012</w:t>
      </w:r>
    </w:p>
    <w:p w:rsidR="00051F5C" w:rsidRDefault="00051F5C" w:rsidP="00051F5C">
      <w:pPr>
        <w:pStyle w:val="ListParagraph"/>
      </w:pPr>
    </w:p>
    <w:p w:rsidR="00EA0CF8" w:rsidRDefault="00A637F9" w:rsidP="00051F5C">
      <w:pPr>
        <w:pStyle w:val="ListParagraph"/>
      </w:pPr>
      <w:r>
        <w:t xml:space="preserve">Dr. Tracy presented his Recommended Budget for Fiscal Year 2012.  The proposed budget requests a total of $18,990,000 in funding from the City of </w:t>
      </w:r>
    </w:p>
    <w:p w:rsidR="00EA0CF8" w:rsidRDefault="00EA0CF8" w:rsidP="00EA0CF8">
      <w:pPr>
        <w:jc w:val="center"/>
      </w:pPr>
      <w:r>
        <w:t>-3-</w:t>
      </w:r>
    </w:p>
    <w:p w:rsidR="00EA0CF8" w:rsidRDefault="00EA0CF8" w:rsidP="00051F5C">
      <w:pPr>
        <w:pStyle w:val="ListParagraph"/>
      </w:pPr>
    </w:p>
    <w:p w:rsidR="00EA0CF8" w:rsidRDefault="00EA0CF8" w:rsidP="00051F5C">
      <w:pPr>
        <w:pStyle w:val="ListParagraph"/>
      </w:pPr>
    </w:p>
    <w:p w:rsidR="00A637F9" w:rsidRDefault="00A637F9" w:rsidP="00051F5C">
      <w:pPr>
        <w:pStyle w:val="ListParagraph"/>
      </w:pPr>
      <w:r>
        <w:t>Derby, representing an increase of $1,255,000 or 7% over the budget for Fiscal Year 2011.  The Superintendent’s Recommended Budget will be the subject of hearings by the Board of Education, to be con</w:t>
      </w:r>
      <w:r w:rsidR="00EA0CF8">
        <w:t xml:space="preserve">ducted on February 8, 10 and 15, 2011. </w:t>
      </w:r>
      <w:r>
        <w:t xml:space="preserve">  Final adoption of the FY2012 budget by the Board is anticipated on March 1, 2011.</w:t>
      </w:r>
    </w:p>
    <w:p w:rsidR="00A637F9" w:rsidRDefault="00A637F9" w:rsidP="00051F5C">
      <w:pPr>
        <w:pStyle w:val="ListParagraph"/>
      </w:pPr>
    </w:p>
    <w:p w:rsidR="00A637F9" w:rsidRDefault="00A637F9" w:rsidP="00051F5C">
      <w:pPr>
        <w:pStyle w:val="ListParagraph"/>
      </w:pPr>
    </w:p>
    <w:p w:rsidR="00051F5C" w:rsidRPr="00A637F9" w:rsidRDefault="00051F5C" w:rsidP="00051F5C">
      <w:pPr>
        <w:pStyle w:val="ListParagraph"/>
        <w:numPr>
          <w:ilvl w:val="0"/>
          <w:numId w:val="3"/>
        </w:numPr>
        <w:rPr>
          <w:u w:val="single"/>
        </w:rPr>
      </w:pPr>
      <w:r w:rsidRPr="00A637F9">
        <w:rPr>
          <w:u w:val="single"/>
        </w:rPr>
        <w:t>ADJOURN</w:t>
      </w:r>
    </w:p>
    <w:p w:rsidR="00A637F9" w:rsidRDefault="00A637F9" w:rsidP="00A637F9">
      <w:pPr>
        <w:pStyle w:val="ListParagraph"/>
      </w:pPr>
    </w:p>
    <w:p w:rsidR="00A637F9" w:rsidRDefault="00A637F9" w:rsidP="00A637F9">
      <w:pPr>
        <w:ind w:left="720"/>
      </w:pPr>
      <w:r>
        <w:rPr>
          <w:b/>
          <w:u w:val="single"/>
        </w:rPr>
        <w:t>M</w:t>
      </w:r>
      <w:r w:rsidRPr="00051F5C">
        <w:rPr>
          <w:b/>
          <w:u w:val="single"/>
        </w:rPr>
        <w:t>otion</w:t>
      </w:r>
      <w:r w:rsidRPr="00051F5C">
        <w:t xml:space="preserve"> (by </w:t>
      </w:r>
      <w:r w:rsidR="00EA0CF8">
        <w:t>Stephanie</w:t>
      </w:r>
      <w:r>
        <w:t xml:space="preserve"> D’Onofrio, seconded by </w:t>
      </w:r>
      <w:r w:rsidRPr="00051F5C">
        <w:t>Kim Kreiger):</w:t>
      </w:r>
      <w:r>
        <w:t xml:space="preserve">   That the meeting be adjourned.</w:t>
      </w: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p>
    <w:p w:rsidR="00EA0CF8" w:rsidRDefault="00EA0CF8" w:rsidP="00A637F9">
      <w:pPr>
        <w:ind w:left="720"/>
      </w:pPr>
      <w:r>
        <w:tab/>
      </w:r>
      <w:r>
        <w:tab/>
      </w:r>
      <w:r>
        <w:tab/>
      </w:r>
      <w:r>
        <w:tab/>
      </w:r>
      <w:r>
        <w:tab/>
      </w:r>
      <w:r>
        <w:tab/>
        <w:t>Respectfully submitted</w:t>
      </w:r>
    </w:p>
    <w:p w:rsidR="00EA0CF8" w:rsidRDefault="00EA0CF8" w:rsidP="00A637F9">
      <w:pPr>
        <w:ind w:left="720"/>
      </w:pPr>
    </w:p>
    <w:p w:rsidR="00EA0CF8" w:rsidRDefault="00EA0CF8" w:rsidP="00A637F9">
      <w:pPr>
        <w:ind w:left="720"/>
      </w:pPr>
    </w:p>
    <w:p w:rsidR="00EA0CF8" w:rsidRDefault="00EA0CF8" w:rsidP="00A637F9">
      <w:pPr>
        <w:ind w:left="720"/>
      </w:pPr>
      <w:r>
        <w:tab/>
      </w:r>
      <w:r>
        <w:tab/>
      </w:r>
      <w:r>
        <w:tab/>
      </w:r>
      <w:r>
        <w:tab/>
      </w:r>
      <w:r>
        <w:tab/>
      </w:r>
      <w:r>
        <w:tab/>
        <w:t>______________________________</w:t>
      </w:r>
    </w:p>
    <w:p w:rsidR="00EA0CF8" w:rsidRDefault="00EA0CF8" w:rsidP="00A637F9">
      <w:pPr>
        <w:ind w:left="720"/>
      </w:pPr>
      <w:r>
        <w:tab/>
      </w:r>
      <w:r>
        <w:tab/>
      </w:r>
      <w:r>
        <w:tab/>
      </w:r>
      <w:r>
        <w:tab/>
      </w:r>
      <w:r>
        <w:tab/>
      </w:r>
      <w:r>
        <w:tab/>
        <w:t>Stephen Tracy</w:t>
      </w:r>
    </w:p>
    <w:p w:rsidR="00EA0CF8" w:rsidRPr="00051F5C" w:rsidRDefault="00EA0CF8" w:rsidP="00A637F9">
      <w:pPr>
        <w:ind w:left="720"/>
      </w:pPr>
      <w:r>
        <w:tab/>
      </w:r>
      <w:r>
        <w:tab/>
      </w:r>
      <w:r>
        <w:tab/>
      </w:r>
      <w:r>
        <w:tab/>
      </w:r>
      <w:r>
        <w:tab/>
      </w:r>
      <w:r>
        <w:tab/>
        <w:t>Superintendent of Schools</w:t>
      </w:r>
    </w:p>
    <w:sectPr w:rsidR="00EA0CF8" w:rsidRPr="00051F5C" w:rsidSect="00E969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4139"/>
    <w:multiLevelType w:val="hybridMultilevel"/>
    <w:tmpl w:val="C9DA6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3064B6"/>
    <w:multiLevelType w:val="hybridMultilevel"/>
    <w:tmpl w:val="C338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523803"/>
    <w:multiLevelType w:val="hybridMultilevel"/>
    <w:tmpl w:val="D4F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66CC"/>
    <w:rsid w:val="00051F5C"/>
    <w:rsid w:val="00063CA6"/>
    <w:rsid w:val="00355EAF"/>
    <w:rsid w:val="003D240C"/>
    <w:rsid w:val="004654B8"/>
    <w:rsid w:val="0050583C"/>
    <w:rsid w:val="00696A8B"/>
    <w:rsid w:val="009066CC"/>
    <w:rsid w:val="00A637F9"/>
    <w:rsid w:val="00A97468"/>
    <w:rsid w:val="00DD1B9D"/>
    <w:rsid w:val="00E145BE"/>
    <w:rsid w:val="00E969CE"/>
    <w:rsid w:val="00EA0CF8"/>
    <w:rsid w:val="00EC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583C"/>
    <w:pPr>
      <w:jc w:val="both"/>
    </w:pPr>
    <w:rPr>
      <w:szCs w:val="20"/>
    </w:rPr>
  </w:style>
  <w:style w:type="paragraph" w:styleId="Subtitle">
    <w:name w:val="Subtitle"/>
    <w:basedOn w:val="Normal"/>
    <w:qFormat/>
    <w:rsid w:val="0050583C"/>
    <w:pPr>
      <w:jc w:val="center"/>
    </w:pPr>
    <w:rPr>
      <w:b/>
      <w:bCs/>
      <w:szCs w:val="20"/>
    </w:rPr>
  </w:style>
  <w:style w:type="paragraph" w:styleId="ListParagraph">
    <w:name w:val="List Paragraph"/>
    <w:basedOn w:val="Normal"/>
    <w:uiPriority w:val="34"/>
    <w:qFormat/>
    <w:rsid w:val="00051F5C"/>
    <w:pPr>
      <w:ind w:left="720"/>
      <w:contextualSpacing/>
    </w:pPr>
  </w:style>
  <w:style w:type="paragraph" w:styleId="BalloonText">
    <w:name w:val="Balloon Text"/>
    <w:basedOn w:val="Normal"/>
    <w:link w:val="BalloonTextChar"/>
    <w:rsid w:val="00EA0CF8"/>
    <w:rPr>
      <w:rFonts w:ascii="Tahoma" w:hAnsi="Tahoma" w:cs="Tahoma"/>
      <w:sz w:val="16"/>
      <w:szCs w:val="16"/>
    </w:rPr>
  </w:style>
  <w:style w:type="character" w:customStyle="1" w:styleId="BalloonTextChar">
    <w:name w:val="Balloon Text Char"/>
    <w:basedOn w:val="DefaultParagraphFont"/>
    <w:link w:val="BalloonText"/>
    <w:rsid w:val="00EA0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426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Derby Public Schools</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Stracy</dc:creator>
  <cp:keywords/>
  <dc:description/>
  <cp:lastModifiedBy>Dina Gotowala</cp:lastModifiedBy>
  <cp:revision>3</cp:revision>
  <cp:lastPrinted>2011-02-08T22:39:00Z</cp:lastPrinted>
  <dcterms:created xsi:type="dcterms:W3CDTF">2011-02-09T13:37:00Z</dcterms:created>
  <dcterms:modified xsi:type="dcterms:W3CDTF">2011-02-22T20:31:00Z</dcterms:modified>
</cp:coreProperties>
</file>