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0F" w:rsidRDefault="0016354D" w:rsidP="0016354D">
      <w:pPr>
        <w:jc w:val="center"/>
        <w:rPr>
          <w:sz w:val="24"/>
          <w:szCs w:val="24"/>
        </w:rPr>
      </w:pPr>
      <w:bookmarkStart w:id="0" w:name="_GoBack"/>
      <w:bookmarkEnd w:id="0"/>
      <w:r w:rsidRPr="0016354D">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7970" cy="814937"/>
            <wp:effectExtent l="0" t="0" r="0" b="4445"/>
            <wp:wrapThrough wrapText="bothSides">
              <wp:wrapPolygon edited="0">
                <wp:start x="0" y="0"/>
                <wp:lineTo x="0" y="21213"/>
                <wp:lineTo x="20651" y="21213"/>
                <wp:lineTo x="206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RFlogomin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970" cy="814937"/>
                    </a:xfrm>
                    <a:prstGeom prst="rect">
                      <a:avLst/>
                    </a:prstGeom>
                  </pic:spPr>
                </pic:pic>
              </a:graphicData>
            </a:graphic>
          </wp:anchor>
        </w:drawing>
      </w:r>
      <w:r w:rsidRPr="0016354D">
        <w:rPr>
          <w:sz w:val="24"/>
          <w:szCs w:val="24"/>
        </w:rPr>
        <w:t>LVRF News</w:t>
      </w:r>
    </w:p>
    <w:p w:rsidR="001C2F88" w:rsidRDefault="0016354D" w:rsidP="002F2703">
      <w:pPr>
        <w:jc w:val="both"/>
        <w:rPr>
          <w:rFonts w:eastAsia="Times New Roman"/>
          <w:color w:val="000000"/>
          <w:sz w:val="24"/>
          <w:szCs w:val="24"/>
        </w:rPr>
      </w:pPr>
      <w:r>
        <w:rPr>
          <w:sz w:val="24"/>
          <w:szCs w:val="24"/>
        </w:rPr>
        <w:t>Come to the Multiple District Convention</w:t>
      </w:r>
      <w:r w:rsidR="002F2703">
        <w:rPr>
          <w:sz w:val="24"/>
          <w:szCs w:val="24"/>
        </w:rPr>
        <w:t xml:space="preserve"> in Ocean City, Maryland</w:t>
      </w:r>
      <w:r>
        <w:rPr>
          <w:sz w:val="24"/>
          <w:szCs w:val="24"/>
        </w:rPr>
        <w:t xml:space="preserve">, May 7 – May </w:t>
      </w:r>
      <w:r w:rsidR="00822921">
        <w:rPr>
          <w:sz w:val="24"/>
          <w:szCs w:val="24"/>
        </w:rPr>
        <w:t>1</w:t>
      </w:r>
      <w:r>
        <w:rPr>
          <w:sz w:val="24"/>
          <w:szCs w:val="24"/>
        </w:rPr>
        <w:t>0, 2018</w:t>
      </w:r>
      <w:r w:rsidR="00822921">
        <w:rPr>
          <w:sz w:val="24"/>
          <w:szCs w:val="24"/>
        </w:rPr>
        <w:t>,</w:t>
      </w:r>
      <w:r>
        <w:rPr>
          <w:sz w:val="24"/>
          <w:szCs w:val="24"/>
        </w:rPr>
        <w:t xml:space="preserve"> and visit us at the Exhibit Booth</w:t>
      </w:r>
      <w:r w:rsidR="002F2703">
        <w:rPr>
          <w:sz w:val="24"/>
          <w:szCs w:val="24"/>
        </w:rPr>
        <w:t xml:space="preserve">!  On </w:t>
      </w:r>
      <w:r>
        <w:rPr>
          <w:sz w:val="24"/>
          <w:szCs w:val="24"/>
        </w:rPr>
        <w:t>Wednesday</w:t>
      </w:r>
      <w:r w:rsidR="00822921">
        <w:rPr>
          <w:sz w:val="24"/>
          <w:szCs w:val="24"/>
        </w:rPr>
        <w:t>, May 9</w:t>
      </w:r>
      <w:r w:rsidR="002F2703">
        <w:rPr>
          <w:sz w:val="24"/>
          <w:szCs w:val="24"/>
        </w:rPr>
        <w:t>,</w:t>
      </w:r>
      <w:r>
        <w:rPr>
          <w:sz w:val="24"/>
          <w:szCs w:val="24"/>
        </w:rPr>
        <w:t xml:space="preserve"> at 9:40 a.m. share the LVRF Seminar with speaker Kristen Lindeman, Occupational Therapist, from the Low Vision Center Wilmer Eye Institute, Johns Hopkins.  </w:t>
      </w:r>
      <w:r w:rsidR="001C2F88">
        <w:rPr>
          <w:sz w:val="24"/>
          <w:szCs w:val="24"/>
        </w:rPr>
        <w:t xml:space="preserve">Her </w:t>
      </w:r>
      <w:r w:rsidR="001C2F88">
        <w:rPr>
          <w:rFonts w:eastAsia="Times New Roman"/>
          <w:color w:val="000000"/>
          <w:sz w:val="24"/>
          <w:szCs w:val="24"/>
        </w:rPr>
        <w:t>research currently focuses creating a model of practice for low vision patients using the effects of low vision task group therapy and peer mentorship on rehabilitation outcomes.  These programs are driven to empower patients on how to live well with low vision.  Come and learn how you can help to empower low vision individuals in your community.</w:t>
      </w:r>
    </w:p>
    <w:p w:rsidR="002F2703" w:rsidRDefault="00822921" w:rsidP="002F2703">
      <w:pPr>
        <w:jc w:val="both"/>
        <w:rPr>
          <w:rFonts w:eastAsia="Times New Roman"/>
          <w:color w:val="000000"/>
          <w:sz w:val="24"/>
          <w:szCs w:val="24"/>
        </w:rPr>
      </w:pPr>
      <w:r>
        <w:rPr>
          <w:rFonts w:eastAsia="Times New Roman"/>
          <w:color w:val="000000"/>
          <w:sz w:val="24"/>
          <w:szCs w:val="24"/>
        </w:rPr>
        <w:tab/>
      </w:r>
      <w:r w:rsidR="001C2F88">
        <w:rPr>
          <w:rFonts w:eastAsia="Times New Roman"/>
          <w:color w:val="000000"/>
          <w:sz w:val="24"/>
          <w:szCs w:val="24"/>
        </w:rPr>
        <w:t xml:space="preserve">Eye Dime </w:t>
      </w:r>
      <w:r>
        <w:rPr>
          <w:rFonts w:eastAsia="Times New Roman"/>
          <w:color w:val="000000"/>
          <w:sz w:val="24"/>
          <w:szCs w:val="24"/>
        </w:rPr>
        <w:t>b</w:t>
      </w:r>
      <w:r w:rsidR="001C2F88">
        <w:rPr>
          <w:rFonts w:eastAsia="Times New Roman"/>
          <w:color w:val="000000"/>
          <w:sz w:val="24"/>
          <w:szCs w:val="24"/>
        </w:rPr>
        <w:t xml:space="preserve">ottles now have a new size and a new label.  The small 8 fl. oz. bottle size are to be filled with dimes and presented at the November </w:t>
      </w:r>
      <w:r>
        <w:rPr>
          <w:rFonts w:eastAsia="Times New Roman"/>
          <w:color w:val="000000"/>
          <w:sz w:val="24"/>
          <w:szCs w:val="24"/>
        </w:rPr>
        <w:t xml:space="preserve">17, </w:t>
      </w:r>
      <w:r w:rsidR="001C2F88">
        <w:rPr>
          <w:rFonts w:eastAsia="Times New Roman"/>
          <w:color w:val="000000"/>
          <w:sz w:val="24"/>
          <w:szCs w:val="24"/>
        </w:rPr>
        <w:t>2018 LVRF Rally, Lions Day at Wilmer.  If you are not able to attend, you can send your donation via check (or bottles) and mark Eye Dime in the check memo section.  Recognition for the highest donation using Eye Dime Bottles will be given.  For more information, contact</w:t>
      </w:r>
      <w:r w:rsidR="002F2703">
        <w:rPr>
          <w:rFonts w:eastAsia="Times New Roman"/>
          <w:color w:val="000000"/>
          <w:sz w:val="24"/>
          <w:szCs w:val="24"/>
        </w:rPr>
        <w:t>:</w:t>
      </w:r>
    </w:p>
    <w:p w:rsidR="002F2703" w:rsidRPr="002F2703" w:rsidRDefault="001C2F88" w:rsidP="002F2703">
      <w:pPr>
        <w:pStyle w:val="NoSpacing"/>
        <w:jc w:val="center"/>
        <w:rPr>
          <w:sz w:val="24"/>
          <w:szCs w:val="24"/>
        </w:rPr>
      </w:pPr>
      <w:r w:rsidRPr="002F2703">
        <w:rPr>
          <w:sz w:val="24"/>
          <w:szCs w:val="24"/>
        </w:rPr>
        <w:t>Lion Sandy Parker, LVRF Trustee</w:t>
      </w:r>
    </w:p>
    <w:p w:rsidR="002F2703" w:rsidRPr="002F2703" w:rsidRDefault="002F2703" w:rsidP="002F2703">
      <w:pPr>
        <w:pStyle w:val="NoSpacing"/>
        <w:jc w:val="center"/>
        <w:rPr>
          <w:sz w:val="24"/>
          <w:szCs w:val="24"/>
        </w:rPr>
      </w:pPr>
      <w:r w:rsidRPr="002F2703">
        <w:rPr>
          <w:sz w:val="24"/>
          <w:szCs w:val="24"/>
        </w:rPr>
        <w:t>PO Box 785</w:t>
      </w:r>
    </w:p>
    <w:p w:rsidR="00822921" w:rsidRDefault="002F2703" w:rsidP="002F2703">
      <w:pPr>
        <w:pStyle w:val="NoSpacing"/>
        <w:jc w:val="center"/>
        <w:rPr>
          <w:sz w:val="24"/>
          <w:szCs w:val="24"/>
        </w:rPr>
      </w:pPr>
      <w:r w:rsidRPr="002F2703">
        <w:rPr>
          <w:sz w:val="24"/>
          <w:szCs w:val="24"/>
        </w:rPr>
        <w:t>Keyser, WV 26726</w:t>
      </w:r>
    </w:p>
    <w:p w:rsidR="002F2703" w:rsidRPr="002F2703" w:rsidRDefault="002F2703" w:rsidP="002F2703">
      <w:pPr>
        <w:pStyle w:val="NoSpacing"/>
        <w:jc w:val="center"/>
        <w:rPr>
          <w:sz w:val="18"/>
          <w:szCs w:val="24"/>
        </w:rPr>
      </w:pPr>
    </w:p>
    <w:p w:rsidR="00822921" w:rsidRPr="002F2703" w:rsidRDefault="00822921" w:rsidP="002F2703">
      <w:pPr>
        <w:pStyle w:val="NoSpacing"/>
        <w:jc w:val="center"/>
        <w:rPr>
          <w:rFonts w:eastAsia="Times New Roman"/>
          <w:color w:val="000000"/>
          <w:sz w:val="24"/>
          <w:szCs w:val="24"/>
        </w:rPr>
      </w:pPr>
      <w:r w:rsidRPr="002F2703">
        <w:rPr>
          <w:rFonts w:eastAsia="Times New Roman"/>
          <w:color w:val="000000"/>
          <w:sz w:val="24"/>
          <w:szCs w:val="24"/>
        </w:rPr>
        <w:t xml:space="preserve">E-mail:  </w:t>
      </w:r>
      <w:hyperlink r:id="rId5" w:history="1">
        <w:r w:rsidRPr="002F2703">
          <w:rPr>
            <w:rStyle w:val="Hyperlink"/>
            <w:rFonts w:eastAsia="Times New Roman"/>
            <w:color w:val="auto"/>
            <w:sz w:val="24"/>
            <w:szCs w:val="24"/>
            <w:u w:val="none"/>
          </w:rPr>
          <w:t>sandyparker012@gmail.com</w:t>
        </w:r>
      </w:hyperlink>
      <w:hyperlink r:id="rId6" w:tgtFrame="_blank" w:history="1">
        <w:r w:rsidR="00E15B11">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ail.google.com/mail/u/0/h/1jdjrg427e805/?view=att&amp;th=162906bdf5c8607d&amp;attid=0.2&amp;disp=inline&amp;safe=1&amp;zw" target="&quot;_blank&quot;" style="width:24pt;height:24pt" o:button="t"/>
          </w:pict>
        </w:r>
      </w:hyperlink>
    </w:p>
    <w:p w:rsidR="00822921" w:rsidRPr="002F2703" w:rsidRDefault="00822921" w:rsidP="002F2703">
      <w:pPr>
        <w:pStyle w:val="NoSpacing"/>
        <w:jc w:val="center"/>
        <w:rPr>
          <w:rFonts w:eastAsia="Times New Roman"/>
          <w:color w:val="000000"/>
          <w:sz w:val="24"/>
          <w:szCs w:val="24"/>
        </w:rPr>
      </w:pPr>
      <w:r w:rsidRPr="002F2703">
        <w:rPr>
          <w:rFonts w:eastAsia="Times New Roman"/>
          <w:color w:val="000000"/>
          <w:sz w:val="24"/>
          <w:szCs w:val="24"/>
        </w:rPr>
        <w:t>(304) 788-2021 (home)</w:t>
      </w:r>
    </w:p>
    <w:p w:rsidR="00822921" w:rsidRPr="002F2703" w:rsidRDefault="00822921" w:rsidP="002F2703">
      <w:pPr>
        <w:pStyle w:val="NoSpacing"/>
        <w:jc w:val="center"/>
        <w:rPr>
          <w:rFonts w:eastAsia="Times New Roman"/>
          <w:color w:val="000000"/>
          <w:sz w:val="24"/>
          <w:szCs w:val="24"/>
        </w:rPr>
      </w:pPr>
      <w:r w:rsidRPr="002F2703">
        <w:rPr>
          <w:rFonts w:eastAsia="Times New Roman"/>
          <w:color w:val="000000"/>
          <w:sz w:val="24"/>
          <w:szCs w:val="24"/>
        </w:rPr>
        <w:t>(304) 788-0441 ext. 270 (work)</w:t>
      </w:r>
    </w:p>
    <w:p w:rsidR="001C2F88" w:rsidRPr="002F2703" w:rsidRDefault="00822921" w:rsidP="002F2703">
      <w:pPr>
        <w:pStyle w:val="NoSpacing"/>
        <w:jc w:val="center"/>
        <w:rPr>
          <w:rFonts w:eastAsia="Times New Roman"/>
          <w:color w:val="000000"/>
          <w:sz w:val="24"/>
          <w:szCs w:val="24"/>
        </w:rPr>
      </w:pPr>
      <w:r w:rsidRPr="002F2703">
        <w:rPr>
          <w:rFonts w:eastAsia="Times New Roman"/>
          <w:color w:val="000000"/>
          <w:sz w:val="24"/>
          <w:szCs w:val="24"/>
        </w:rPr>
        <w:t>(336) 504-4172 (cell)</w:t>
      </w:r>
    </w:p>
    <w:p w:rsidR="002F2703" w:rsidRPr="002F2703" w:rsidRDefault="002F2703" w:rsidP="002F2703">
      <w:pPr>
        <w:rPr>
          <w:sz w:val="2"/>
        </w:rPr>
      </w:pPr>
      <w:r>
        <w:sym w:font="Wingdings" w:char="F022"/>
      </w:r>
      <w:r>
        <w:t>___________________________________________________________________________________</w:t>
      </w:r>
    </w:p>
    <w:p w:rsidR="002F2703" w:rsidRDefault="00E15B11" w:rsidP="002F2703">
      <w:pPr>
        <w:rPr>
          <w:rFonts w:ascii="Arial Black" w:hAnsi="Arial Black"/>
          <w:i/>
        </w:rPr>
      </w:pPr>
      <w:r>
        <w:rPr>
          <w:rFonts w:ascii="Times New Roman" w:hAnsi="Times New Roman"/>
          <w:noProof/>
        </w:rPr>
        <w:pict>
          <v:shapetype id="_x0000_t202" coordsize="21600,21600" o:spt="202" path="m,l,21600r21600,l21600,xe">
            <v:stroke joinstyle="miter"/>
            <v:path gradientshapeok="t" o:connecttype="rect"/>
          </v:shapetype>
          <v:shape id="Text Box 11" o:spid="_x0000_s1026" type="#_x0000_t202" style="position:absolute;margin-left:168pt;margin-top:13.2pt;width:175.5pt;height:54.8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">
            <v:textbox>
              <w:txbxContent>
                <w:p w:rsidR="002F2703" w:rsidRPr="00A7448A" w:rsidRDefault="002F2703" w:rsidP="002F2703">
                  <w:pPr>
                    <w:rPr>
                      <w:rFonts w:ascii="Arial Black" w:hAnsi="Arial Black"/>
                      <w:i/>
                      <w:sz w:val="28"/>
                    </w:rPr>
                  </w:pPr>
                  <w:r w:rsidRPr="00650AC3">
                    <w:rPr>
                      <w:rFonts w:ascii="Arial Black" w:hAnsi="Arial Black"/>
                      <w:i/>
                      <w:sz w:val="32"/>
                    </w:rPr>
                    <w:t>EYE</w:t>
                  </w:r>
                  <w:r w:rsidR="00650AC3">
                    <w:rPr>
                      <w:rFonts w:ascii="Arial Black" w:hAnsi="Arial Black"/>
                      <w:i/>
                      <w:sz w:val="32"/>
                    </w:rPr>
                    <w:t xml:space="preserve"> </w:t>
                  </w:r>
                  <w:r w:rsidRPr="008523A5">
                    <w:rPr>
                      <w:rFonts w:ascii="Arial" w:hAnsi="Arial" w:cs="Arial"/>
                      <w:noProof/>
                      <w:color w:val="FFFFFF"/>
                      <w:sz w:val="20"/>
                      <w:szCs w:val="20"/>
                    </w:rPr>
                    <w:drawing>
                      <wp:inline distT="0" distB="0" distL="0" distR="0">
                        <wp:extent cx="788172" cy="523875"/>
                        <wp:effectExtent l="1905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172" cy="523875"/>
                                </a:xfrm>
                                <a:prstGeom prst="rect">
                                  <a:avLst/>
                                </a:prstGeom>
                                <a:noFill/>
                                <a:ln>
                                  <a:noFill/>
                                </a:ln>
                              </pic:spPr>
                            </pic:pic>
                          </a:graphicData>
                        </a:graphic>
                      </wp:inline>
                    </w:drawing>
                  </w:r>
                  <w:r>
                    <w:rPr>
                      <w:rFonts w:ascii="Arial Black" w:hAnsi="Arial Black"/>
                      <w:i/>
                      <w:sz w:val="36"/>
                    </w:rPr>
                    <w:tab/>
                    <w:t>D</w:t>
                  </w:r>
                  <w:r w:rsidRPr="00A7448A">
                    <w:rPr>
                      <w:rFonts w:ascii="Arial Black" w:hAnsi="Arial Black"/>
                      <w:i/>
                      <w:sz w:val="36"/>
                    </w:rPr>
                    <w:t>IME</w:t>
                  </w:r>
                </w:p>
              </w:txbxContent>
            </v:textbox>
          </v:shape>
        </w:pict>
      </w:r>
      <w:r>
        <w:rPr>
          <w:rFonts w:ascii="Arial Black" w:hAnsi="Arial Black"/>
          <w:i/>
          <w:noProof/>
        </w:rPr>
        <w:pict>
          <v:shape id="Text Box 9" o:spid="_x0000_s1027" type="#_x0000_t202" style="position:absolute;margin-left:96.65pt;margin-top:73.2pt;width:315.9pt;height:112.1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qyLAIAAFg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">
            <v:textbox>
              <w:txbxContent>
                <w:p w:rsidR="002F2703" w:rsidRPr="00A7448A" w:rsidRDefault="002F2703" w:rsidP="002F2703">
                  <w:pPr>
                    <w:pStyle w:val="NoSpacing"/>
                    <w:jc w:val="center"/>
                    <w:rPr>
                      <w:rFonts w:ascii="Times New Roman" w:hAnsi="Times New Roman"/>
                      <w:b/>
                      <w:sz w:val="8"/>
                    </w:rPr>
                  </w:pPr>
                </w:p>
                <w:p w:rsidR="002F2703" w:rsidRPr="00650AC3" w:rsidRDefault="002F2703" w:rsidP="002F2703">
                  <w:pPr>
                    <w:pStyle w:val="NoSpacing"/>
                    <w:jc w:val="center"/>
                    <w:rPr>
                      <w:rFonts w:ascii="Times New Roman" w:hAnsi="Times New Roman"/>
                      <w:b/>
                      <w:sz w:val="18"/>
                    </w:rPr>
                  </w:pPr>
                  <w:r w:rsidRPr="00650AC3">
                    <w:rPr>
                      <w:rFonts w:ascii="Times New Roman" w:hAnsi="Times New Roman"/>
                      <w:b/>
                      <w:sz w:val="18"/>
                    </w:rPr>
                    <w:t>This bottle of dimes will help sustain the</w:t>
                  </w:r>
                </w:p>
                <w:p w:rsidR="002F2703" w:rsidRPr="00650AC3" w:rsidRDefault="002F2703" w:rsidP="002F2703">
                  <w:pPr>
                    <w:pStyle w:val="NoSpacing"/>
                    <w:jc w:val="center"/>
                    <w:rPr>
                      <w:rFonts w:ascii="Times New Roman" w:hAnsi="Times New Roman"/>
                      <w:b/>
                      <w:sz w:val="18"/>
                    </w:rPr>
                  </w:pPr>
                  <w:r w:rsidRPr="00650AC3">
                    <w:rPr>
                      <w:rFonts w:ascii="Times New Roman" w:hAnsi="Times New Roman"/>
                      <w:b/>
                      <w:sz w:val="18"/>
                    </w:rPr>
                    <w:t>Mission of the Lions for years to come.</w:t>
                  </w:r>
                </w:p>
                <w:p w:rsidR="002F2703" w:rsidRPr="00650AC3" w:rsidRDefault="002F2703" w:rsidP="002F2703">
                  <w:pPr>
                    <w:pStyle w:val="NoSpacing"/>
                    <w:jc w:val="center"/>
                    <w:rPr>
                      <w:rFonts w:ascii="Times New Roman" w:hAnsi="Times New Roman"/>
                      <w:b/>
                      <w:sz w:val="6"/>
                    </w:rPr>
                  </w:pPr>
                </w:p>
                <w:p w:rsidR="002F2703" w:rsidRPr="00650AC3" w:rsidRDefault="002F2703" w:rsidP="002F2703">
                  <w:pPr>
                    <w:pStyle w:val="NoSpacing"/>
                    <w:jc w:val="center"/>
                    <w:rPr>
                      <w:rFonts w:ascii="Times New Roman" w:hAnsi="Times New Roman"/>
                      <w:b/>
                      <w:sz w:val="18"/>
                    </w:rPr>
                  </w:pPr>
                  <w:r w:rsidRPr="00650AC3">
                    <w:rPr>
                      <w:rFonts w:ascii="Times New Roman" w:hAnsi="Times New Roman"/>
                      <w:b/>
                      <w:sz w:val="18"/>
                    </w:rPr>
                    <w:t>The Multiple District 22</w:t>
                  </w:r>
                </w:p>
                <w:p w:rsidR="002F2703" w:rsidRPr="00650AC3" w:rsidRDefault="002F2703" w:rsidP="002F2703">
                  <w:pPr>
                    <w:pStyle w:val="NoSpacing"/>
                    <w:jc w:val="center"/>
                    <w:rPr>
                      <w:rFonts w:ascii="Times New Roman" w:hAnsi="Times New Roman"/>
                      <w:b/>
                      <w:sz w:val="18"/>
                    </w:rPr>
                  </w:pPr>
                  <w:r w:rsidRPr="00650AC3">
                    <w:rPr>
                      <w:rFonts w:ascii="Times New Roman" w:hAnsi="Times New Roman"/>
                      <w:b/>
                      <w:sz w:val="18"/>
                    </w:rPr>
                    <w:t>Lions Vision Research Foundation, Inc. (LVRF)</w:t>
                  </w:r>
                </w:p>
                <w:p w:rsidR="002F2703" w:rsidRPr="00650AC3" w:rsidRDefault="002F2703" w:rsidP="002F2703">
                  <w:pPr>
                    <w:pStyle w:val="NoSpacing"/>
                    <w:jc w:val="center"/>
                    <w:rPr>
                      <w:rFonts w:ascii="Times New Roman" w:hAnsi="Times New Roman"/>
                      <w:b/>
                      <w:sz w:val="18"/>
                    </w:rPr>
                  </w:pPr>
                  <w:proofErr w:type="gramStart"/>
                  <w:r w:rsidRPr="00650AC3">
                    <w:rPr>
                      <w:rFonts w:ascii="Times New Roman" w:hAnsi="Times New Roman"/>
                      <w:b/>
                      <w:sz w:val="18"/>
                    </w:rPr>
                    <w:t>at</w:t>
                  </w:r>
                  <w:proofErr w:type="gramEnd"/>
                  <w:r w:rsidRPr="00650AC3">
                    <w:rPr>
                      <w:rFonts w:ascii="Times New Roman" w:hAnsi="Times New Roman"/>
                      <w:b/>
                      <w:sz w:val="18"/>
                    </w:rPr>
                    <w:t xml:space="preserve"> the Wilmer Eye Institute, The Johns Hopkins Medical Institutions.</w:t>
                  </w:r>
                </w:p>
                <w:p w:rsidR="002F2703" w:rsidRPr="00650AC3" w:rsidRDefault="002F2703" w:rsidP="002F2703">
                  <w:pPr>
                    <w:pStyle w:val="NoSpacing"/>
                    <w:jc w:val="center"/>
                    <w:rPr>
                      <w:rFonts w:ascii="Times New Roman" w:hAnsi="Times New Roman"/>
                      <w:b/>
                      <w:sz w:val="6"/>
                    </w:rPr>
                  </w:pPr>
                </w:p>
                <w:p w:rsidR="002F2703" w:rsidRPr="00650AC3" w:rsidRDefault="002F2703" w:rsidP="002F2703">
                  <w:pPr>
                    <w:pStyle w:val="NoSpacing"/>
                    <w:jc w:val="center"/>
                    <w:rPr>
                      <w:rFonts w:ascii="Times New Roman" w:hAnsi="Times New Roman"/>
                      <w:b/>
                      <w:sz w:val="18"/>
                    </w:rPr>
                  </w:pPr>
                  <w:r w:rsidRPr="00650AC3">
                    <w:rPr>
                      <w:rFonts w:ascii="Times New Roman" w:hAnsi="Times New Roman"/>
                      <w:b/>
                      <w:sz w:val="18"/>
                    </w:rPr>
                    <w:t>LVRF was established to facilitate education and low vision care</w:t>
                  </w:r>
                </w:p>
                <w:p w:rsidR="002F2703" w:rsidRPr="00650AC3" w:rsidRDefault="002F2703" w:rsidP="002F2703">
                  <w:pPr>
                    <w:pStyle w:val="NoSpacing"/>
                    <w:jc w:val="center"/>
                    <w:rPr>
                      <w:rFonts w:ascii="Times New Roman" w:hAnsi="Times New Roman"/>
                      <w:b/>
                      <w:sz w:val="18"/>
                    </w:rPr>
                  </w:pPr>
                  <w:proofErr w:type="gramStart"/>
                  <w:r w:rsidRPr="00650AC3">
                    <w:rPr>
                      <w:rFonts w:ascii="Times New Roman" w:hAnsi="Times New Roman"/>
                      <w:b/>
                      <w:sz w:val="18"/>
                    </w:rPr>
                    <w:t>at</w:t>
                  </w:r>
                  <w:proofErr w:type="gramEnd"/>
                  <w:r w:rsidRPr="00650AC3">
                    <w:rPr>
                      <w:rFonts w:ascii="Times New Roman" w:hAnsi="Times New Roman"/>
                      <w:b/>
                      <w:sz w:val="18"/>
                    </w:rPr>
                    <w:t xml:space="preserve"> Wilmer Eye by the Lions of Multiple District 22.  Their vision now reaches beyond the district.  They also sponsor training a doctor who will specialize in low vision treatment each year.</w:t>
                  </w:r>
                </w:p>
                <w:p w:rsidR="002F2703" w:rsidRPr="00D771F1" w:rsidRDefault="002F2703" w:rsidP="002F2703">
                  <w:pPr>
                    <w:pStyle w:val="NoSpacing"/>
                    <w:jc w:val="center"/>
                    <w:rPr>
                      <w:rFonts w:ascii="Times New Roman" w:hAnsi="Times New Roman"/>
                      <w:b/>
                      <w:sz w:val="2"/>
                    </w:rPr>
                  </w:pPr>
                </w:p>
                <w:p w:rsidR="002F2703" w:rsidRDefault="002F2703" w:rsidP="002F2703">
                  <w:pPr>
                    <w:jc w:val="center"/>
                  </w:pPr>
                </w:p>
              </w:txbxContent>
            </v:textbox>
          </v:shape>
        </w:pict>
      </w:r>
      <w:r w:rsidR="002F2703">
        <w:tab/>
      </w:r>
      <w:r w:rsidR="002F2703">
        <w:tab/>
      </w:r>
      <w:r w:rsidR="002F2703" w:rsidRPr="00D15AF7">
        <w:rPr>
          <w:rFonts w:ascii="Arial" w:hAnsi="Arial" w:cs="Arial"/>
          <w:noProof/>
          <w:color w:val="001BA0"/>
          <w:sz w:val="20"/>
          <w:szCs w:val="20"/>
        </w:rPr>
        <w:drawing>
          <wp:inline distT="0" distB="0" distL="0" distR="0">
            <wp:extent cx="939800" cy="863600"/>
            <wp:effectExtent l="0" t="0" r="0" b="0"/>
            <wp:docPr id="5" name="Picture 5" descr="Image result for lions and wilmer eye clini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ons and wilmer eye clin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863600"/>
                    </a:xfrm>
                    <a:prstGeom prst="rect">
                      <a:avLst/>
                    </a:prstGeom>
                    <a:noFill/>
                    <a:ln>
                      <a:noFill/>
                    </a:ln>
                  </pic:spPr>
                </pic:pic>
              </a:graphicData>
            </a:graphic>
          </wp:inline>
        </w:drawing>
      </w:r>
      <w:r w:rsidR="002F2703">
        <w:tab/>
      </w:r>
      <w:r w:rsidR="002F2703">
        <w:tab/>
      </w:r>
      <w:r w:rsidR="002F2703">
        <w:tab/>
      </w:r>
      <w:r w:rsidR="002F2703">
        <w:tab/>
      </w:r>
      <w:r w:rsidR="002F2703">
        <w:tab/>
      </w:r>
      <w:r w:rsidR="002F2703">
        <w:tab/>
      </w:r>
      <w:r w:rsidR="00650AC3">
        <w:rPr>
          <w:noProof/>
        </w:rPr>
        <w:drawing>
          <wp:inline distT="0" distB="0" distL="0" distR="0">
            <wp:extent cx="672427" cy="914400"/>
            <wp:effectExtent l="19050" t="0" r="0" b="0"/>
            <wp:docPr id="2" name="Picture 2" descr="E:\LVRF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RF transparent Logo.png"/>
                    <pic:cNvPicPr>
                      <a:picLocks noChangeAspect="1" noChangeArrowheads="1"/>
                    </pic:cNvPicPr>
                  </pic:nvPicPr>
                  <pic:blipFill>
                    <a:blip r:embed="rId10" cstate="print"/>
                    <a:srcRect/>
                    <a:stretch>
                      <a:fillRect/>
                    </a:stretch>
                  </pic:blipFill>
                  <pic:spPr bwMode="auto">
                    <a:xfrm>
                      <a:off x="0" y="0"/>
                      <a:ext cx="672427" cy="914400"/>
                    </a:xfrm>
                    <a:prstGeom prst="rect">
                      <a:avLst/>
                    </a:prstGeom>
                    <a:noFill/>
                    <a:ln w="9525">
                      <a:noFill/>
                      <a:miter lim="800000"/>
                      <a:headEnd/>
                      <a:tailEnd/>
                    </a:ln>
                  </pic:spPr>
                </pic:pic>
              </a:graphicData>
            </a:graphic>
          </wp:inline>
        </w:drawing>
      </w:r>
    </w:p>
    <w:p w:rsidR="002F2703" w:rsidRDefault="002F2703" w:rsidP="002F2703">
      <w:pPr>
        <w:rPr>
          <w:rFonts w:ascii="Arial Black" w:hAnsi="Arial Black"/>
          <w:i/>
        </w:rPr>
      </w:pPr>
      <w:r>
        <w:rPr>
          <w:rFonts w:ascii="Arial Black" w:hAnsi="Arial Black"/>
          <w:i/>
        </w:rPr>
        <w:tab/>
      </w:r>
      <w:r>
        <w:rPr>
          <w:rFonts w:ascii="Arial Black" w:hAnsi="Arial Black"/>
          <w:i/>
        </w:rPr>
        <w:tab/>
      </w:r>
    </w:p>
    <w:p w:rsidR="002F2703" w:rsidRDefault="002F2703" w:rsidP="002F2703">
      <w:pPr>
        <w:rPr>
          <w:rFonts w:ascii="Arial Black" w:hAnsi="Arial Black"/>
          <w:i/>
        </w:rPr>
      </w:pPr>
    </w:p>
    <w:p w:rsidR="002F2703" w:rsidRDefault="002F2703" w:rsidP="002F2703">
      <w:pPr>
        <w:rPr>
          <w:rFonts w:ascii="Times New Roman" w:hAnsi="Times New Roman"/>
        </w:rPr>
      </w:pPr>
      <w:r>
        <w:rPr>
          <w:rFonts w:ascii="Times New Roman" w:hAnsi="Times New Roman"/>
        </w:rPr>
        <w:t xml:space="preserve"> </w:t>
      </w:r>
    </w:p>
    <w:p w:rsidR="002F2703" w:rsidRDefault="002F2703" w:rsidP="002F2703">
      <w:pPr>
        <w:rPr>
          <w:rFonts w:ascii="Times New Roman" w:hAnsi="Times New Roman"/>
        </w:rPr>
      </w:pPr>
    </w:p>
    <w:p w:rsidR="00040095" w:rsidRDefault="00040095" w:rsidP="002F2703">
      <w:pPr>
        <w:pStyle w:val="NoSpacing"/>
        <w:jc w:val="center"/>
        <w:rPr>
          <w:b/>
          <w:i/>
          <w:sz w:val="24"/>
        </w:rPr>
      </w:pPr>
    </w:p>
    <w:p w:rsidR="002F2703" w:rsidRPr="00D771F1" w:rsidRDefault="002F2703" w:rsidP="002F2703">
      <w:pPr>
        <w:pStyle w:val="NoSpacing"/>
        <w:jc w:val="center"/>
        <w:rPr>
          <w:b/>
        </w:rPr>
      </w:pPr>
      <w:r>
        <w:rPr>
          <w:b/>
          <w:i/>
          <w:sz w:val="24"/>
        </w:rPr>
        <w:t xml:space="preserve">            </w:t>
      </w:r>
      <w:r w:rsidRPr="00D771F1">
        <w:rPr>
          <w:b/>
          <w:i/>
          <w:sz w:val="24"/>
        </w:rPr>
        <w:t>“Of all the senses, sight must be the most delightful.”</w:t>
      </w:r>
      <w:r>
        <w:rPr>
          <w:b/>
          <w:i/>
          <w:sz w:val="24"/>
        </w:rPr>
        <w:t xml:space="preserve">                                                                                                     </w:t>
      </w:r>
      <w:r w:rsidRPr="00D771F1">
        <w:rPr>
          <w:b/>
          <w:i/>
          <w:sz w:val="24"/>
        </w:rPr>
        <w:t>-Helen Keller</w:t>
      </w:r>
    </w:p>
    <w:p w:rsidR="00650AC3" w:rsidRDefault="002F2703" w:rsidP="002F2703">
      <w:r>
        <w:sym w:font="Wingdings" w:char="F022"/>
      </w:r>
      <w:r>
        <w:t>__________________________________________________________________________________</w:t>
      </w:r>
    </w:p>
    <w:p w:rsidR="0016354D" w:rsidRPr="002F2703" w:rsidRDefault="00E15B11" w:rsidP="002F2703">
      <w:pPr>
        <w:rPr>
          <w:sz w:val="2"/>
        </w:rPr>
      </w:pPr>
      <w:r>
        <w:rPr>
          <w:rFonts w:ascii="Times New Roman" w:hAnsi="Times New Roman"/>
          <w:noProof/>
        </w:rPr>
        <w:pict>
          <v:shape id="Text Box 6" o:spid="_x0000_s1028" type="#_x0000_t202" style="position:absolute;margin-left:96.65pt;margin-top:106.85pt;width:315.9pt;height:1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SYLgIAAFg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">
            <v:textbox>
              <w:txbxContent>
                <w:p w:rsidR="002F2703" w:rsidRPr="00A7448A" w:rsidRDefault="002F2703" w:rsidP="002F2703">
                  <w:pPr>
                    <w:pStyle w:val="NoSpacing"/>
                    <w:jc w:val="center"/>
                    <w:rPr>
                      <w:rFonts w:ascii="Times New Roman" w:hAnsi="Times New Roman"/>
                      <w:b/>
                      <w:sz w:val="8"/>
                    </w:rPr>
                  </w:pPr>
                </w:p>
                <w:p w:rsidR="002F2703" w:rsidRDefault="002F2703" w:rsidP="002F2703">
                  <w:pPr>
                    <w:pStyle w:val="NoSpacing"/>
                    <w:jc w:val="center"/>
                    <w:rPr>
                      <w:rFonts w:ascii="Times New Roman" w:hAnsi="Times New Roman"/>
                      <w:b/>
                      <w:sz w:val="20"/>
                    </w:rPr>
                  </w:pPr>
                  <w:r w:rsidRPr="00A7448A">
                    <w:rPr>
                      <w:rFonts w:ascii="Times New Roman" w:hAnsi="Times New Roman"/>
                      <w:b/>
                      <w:sz w:val="20"/>
                    </w:rPr>
                    <w:t>This bottle of dimes will help sustain the</w:t>
                  </w:r>
                </w:p>
                <w:p w:rsidR="002F2703" w:rsidRDefault="002F2703" w:rsidP="002F2703">
                  <w:pPr>
                    <w:pStyle w:val="NoSpacing"/>
                    <w:jc w:val="center"/>
                    <w:rPr>
                      <w:rFonts w:ascii="Times New Roman" w:hAnsi="Times New Roman"/>
                      <w:b/>
                      <w:sz w:val="20"/>
                    </w:rPr>
                  </w:pPr>
                  <w:r w:rsidRPr="00A7448A">
                    <w:rPr>
                      <w:rFonts w:ascii="Times New Roman" w:hAnsi="Times New Roman"/>
                      <w:b/>
                      <w:sz w:val="20"/>
                    </w:rPr>
                    <w:t>Mission</w:t>
                  </w:r>
                  <w:r>
                    <w:rPr>
                      <w:rFonts w:ascii="Times New Roman" w:hAnsi="Times New Roman"/>
                      <w:b/>
                      <w:sz w:val="20"/>
                    </w:rPr>
                    <w:t xml:space="preserve"> </w:t>
                  </w:r>
                  <w:r w:rsidRPr="00A7448A">
                    <w:rPr>
                      <w:rFonts w:ascii="Times New Roman" w:hAnsi="Times New Roman"/>
                      <w:b/>
                      <w:sz w:val="20"/>
                    </w:rPr>
                    <w:t>of the Lions for years to come.</w:t>
                  </w:r>
                </w:p>
                <w:p w:rsidR="002F2703" w:rsidRPr="00A7448A" w:rsidRDefault="002F2703" w:rsidP="002F2703">
                  <w:pPr>
                    <w:pStyle w:val="NoSpacing"/>
                    <w:jc w:val="center"/>
                    <w:rPr>
                      <w:rFonts w:ascii="Times New Roman" w:hAnsi="Times New Roman"/>
                      <w:b/>
                      <w:sz w:val="8"/>
                    </w:rPr>
                  </w:pPr>
                </w:p>
                <w:p w:rsidR="002F2703" w:rsidRDefault="002F2703" w:rsidP="002F2703">
                  <w:pPr>
                    <w:pStyle w:val="NoSpacing"/>
                    <w:jc w:val="center"/>
                    <w:rPr>
                      <w:rFonts w:ascii="Times New Roman" w:hAnsi="Times New Roman"/>
                      <w:b/>
                      <w:sz w:val="20"/>
                    </w:rPr>
                  </w:pPr>
                  <w:r w:rsidRPr="00A7448A">
                    <w:rPr>
                      <w:rFonts w:ascii="Times New Roman" w:hAnsi="Times New Roman"/>
                      <w:b/>
                      <w:sz w:val="20"/>
                    </w:rPr>
                    <w:t>The Multiple District 22</w:t>
                  </w:r>
                </w:p>
                <w:p w:rsidR="002F2703" w:rsidRDefault="002F2703" w:rsidP="002F2703">
                  <w:pPr>
                    <w:pStyle w:val="NoSpacing"/>
                    <w:jc w:val="center"/>
                    <w:rPr>
                      <w:rFonts w:ascii="Times New Roman" w:hAnsi="Times New Roman"/>
                      <w:b/>
                      <w:sz w:val="20"/>
                    </w:rPr>
                  </w:pPr>
                  <w:r w:rsidRPr="00A7448A">
                    <w:rPr>
                      <w:rFonts w:ascii="Times New Roman" w:hAnsi="Times New Roman"/>
                      <w:b/>
                      <w:sz w:val="20"/>
                    </w:rPr>
                    <w:t>Lions Vision Research Foundation, Inc. (LVRF)</w:t>
                  </w:r>
                </w:p>
                <w:p w:rsidR="002F2703" w:rsidRDefault="002F2703" w:rsidP="002F2703">
                  <w:pPr>
                    <w:pStyle w:val="NoSpacing"/>
                    <w:jc w:val="center"/>
                    <w:rPr>
                      <w:rFonts w:ascii="Times New Roman" w:hAnsi="Times New Roman"/>
                      <w:b/>
                      <w:sz w:val="20"/>
                    </w:rPr>
                  </w:pPr>
                  <w:proofErr w:type="gramStart"/>
                  <w:r w:rsidRPr="00A7448A">
                    <w:rPr>
                      <w:rFonts w:ascii="Times New Roman" w:hAnsi="Times New Roman"/>
                      <w:b/>
                      <w:sz w:val="20"/>
                    </w:rPr>
                    <w:t>at</w:t>
                  </w:r>
                  <w:proofErr w:type="gramEnd"/>
                  <w:r w:rsidRPr="00A7448A">
                    <w:rPr>
                      <w:rFonts w:ascii="Times New Roman" w:hAnsi="Times New Roman"/>
                      <w:b/>
                      <w:sz w:val="20"/>
                    </w:rPr>
                    <w:t xml:space="preserve"> the Wilmer Eye Institute, The Johns Hopkins Medical Institutions.</w:t>
                  </w:r>
                </w:p>
                <w:p w:rsidR="002F2703" w:rsidRPr="00D771F1" w:rsidRDefault="002F2703" w:rsidP="002F2703">
                  <w:pPr>
                    <w:pStyle w:val="NoSpacing"/>
                    <w:jc w:val="center"/>
                    <w:rPr>
                      <w:rFonts w:ascii="Times New Roman" w:hAnsi="Times New Roman"/>
                      <w:b/>
                      <w:sz w:val="8"/>
                    </w:rPr>
                  </w:pPr>
                </w:p>
                <w:p w:rsidR="002F2703" w:rsidRDefault="002F2703" w:rsidP="002F2703">
                  <w:pPr>
                    <w:pStyle w:val="NoSpacing"/>
                    <w:jc w:val="center"/>
                    <w:rPr>
                      <w:rFonts w:ascii="Times New Roman" w:hAnsi="Times New Roman"/>
                      <w:b/>
                      <w:sz w:val="20"/>
                    </w:rPr>
                  </w:pPr>
                  <w:r w:rsidRPr="00A7448A">
                    <w:rPr>
                      <w:rFonts w:ascii="Times New Roman" w:hAnsi="Times New Roman"/>
                      <w:b/>
                      <w:sz w:val="20"/>
                    </w:rPr>
                    <w:t>LVRF was established to facilitate education and low vision care</w:t>
                  </w:r>
                </w:p>
                <w:p w:rsidR="002F2703" w:rsidRPr="00A7448A" w:rsidRDefault="002F2703" w:rsidP="002F2703">
                  <w:pPr>
                    <w:pStyle w:val="NoSpacing"/>
                    <w:jc w:val="center"/>
                    <w:rPr>
                      <w:rFonts w:ascii="Times New Roman" w:hAnsi="Times New Roman"/>
                      <w:b/>
                      <w:sz w:val="20"/>
                    </w:rPr>
                  </w:pPr>
                  <w:proofErr w:type="gramStart"/>
                  <w:r w:rsidRPr="00A7448A">
                    <w:rPr>
                      <w:rFonts w:ascii="Times New Roman" w:hAnsi="Times New Roman"/>
                      <w:b/>
                      <w:sz w:val="20"/>
                    </w:rPr>
                    <w:t>at</w:t>
                  </w:r>
                  <w:proofErr w:type="gramEnd"/>
                  <w:r w:rsidRPr="00A7448A">
                    <w:rPr>
                      <w:rFonts w:ascii="Times New Roman" w:hAnsi="Times New Roman"/>
                      <w:b/>
                      <w:sz w:val="20"/>
                    </w:rPr>
                    <w:t xml:space="preserve"> Wilmer Eye by the Lions of Multiple District 22.  Their vision now reaches beyond the district.  They also sponsor training a doctor who will specialize in low vision treatment each year.</w:t>
                  </w:r>
                </w:p>
                <w:p w:rsidR="002F2703" w:rsidRPr="00D771F1" w:rsidRDefault="002F2703" w:rsidP="002F2703">
                  <w:pPr>
                    <w:pStyle w:val="NoSpacing"/>
                    <w:jc w:val="center"/>
                    <w:rPr>
                      <w:rFonts w:ascii="Times New Roman" w:hAnsi="Times New Roman"/>
                      <w:b/>
                      <w:sz w:val="2"/>
                    </w:rPr>
                  </w:pPr>
                </w:p>
                <w:p w:rsidR="002F2703" w:rsidRDefault="002F2703" w:rsidP="002F2703">
                  <w:pPr>
                    <w:jc w:val="center"/>
                  </w:pPr>
                </w:p>
              </w:txbxContent>
            </v:textbox>
          </v:shape>
        </w:pict>
      </w:r>
    </w:p>
    <w:sectPr w:rsidR="0016354D" w:rsidRPr="002F2703" w:rsidSect="002F270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6354D"/>
    <w:rsid w:val="00005712"/>
    <w:rsid w:val="00040095"/>
    <w:rsid w:val="0016354D"/>
    <w:rsid w:val="001C2F88"/>
    <w:rsid w:val="002A002C"/>
    <w:rsid w:val="002C4896"/>
    <w:rsid w:val="002F2703"/>
    <w:rsid w:val="00650AC3"/>
    <w:rsid w:val="00822921"/>
    <w:rsid w:val="008B252B"/>
    <w:rsid w:val="00DA320F"/>
    <w:rsid w:val="00E1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67B45E-0A5E-40E2-9DB5-8C0D4B16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921"/>
    <w:rPr>
      <w:color w:val="0563C1" w:themeColor="hyperlink"/>
      <w:u w:val="single"/>
    </w:rPr>
  </w:style>
  <w:style w:type="paragraph" w:styleId="NoSpacing">
    <w:name w:val="No Spacing"/>
    <w:uiPriority w:val="1"/>
    <w:qFormat/>
    <w:rsid w:val="002F270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5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2IcWvVej&amp;id=DB313464331A12435DDF47BB35061F389FB6E5ED&amp;thid=OIP.2IcWvVej-6kh1w0w1XX8ygHaGx&amp;mediaurl=http://www.foothill.net/colfax/lions/old/lions3.gif&amp;exph=202&amp;expw=221&amp;q=lions+and+wilmer+eye+clinic+logo&amp;simid=608001860471687400&amp;selectedIndex=28&amp;qpvt=lions+and+wilmer+eye+clinic+log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h/1jdjrg427e805/?view=att&amp;th=162906bdf5c8607d&amp;attid=0.2&amp;disp=inline&amp;safe=1&amp;zw" TargetMode="External"/><Relationship Id="rId11" Type="http://schemas.openxmlformats.org/officeDocument/2006/relationships/fontTable" Target="fontTable.xml"/><Relationship Id="rId5" Type="http://schemas.openxmlformats.org/officeDocument/2006/relationships/hyperlink" Target="mailto:sandyparker012@gmail.com"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Mineral County Sheriff's Office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timmons</dc:creator>
  <cp:lastModifiedBy>John</cp:lastModifiedBy>
  <cp:revision>2</cp:revision>
  <cp:lastPrinted>2018-04-04T14:40:00Z</cp:lastPrinted>
  <dcterms:created xsi:type="dcterms:W3CDTF">2018-04-05T11:22:00Z</dcterms:created>
  <dcterms:modified xsi:type="dcterms:W3CDTF">2018-04-05T11:22:00Z</dcterms:modified>
</cp:coreProperties>
</file>